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884C" w14:textId="2CFA79B3" w:rsidR="00297DC2" w:rsidRDefault="00994137" w:rsidP="00297DC2">
      <w:pPr>
        <w:pStyle w:val="BodyText"/>
        <w:keepLines/>
        <w:jc w:val="right"/>
        <w:rPr>
          <w:rFonts w:ascii="Arial" w:hAnsi="Arial" w:cs="Arial"/>
          <w:szCs w:val="24"/>
        </w:rPr>
      </w:pPr>
      <w:r w:rsidRPr="00030975">
        <w:rPr>
          <w:noProof/>
        </w:rPr>
        <w:drawing>
          <wp:inline distT="0" distB="0" distL="0" distR="0" wp14:anchorId="201B86F8" wp14:editId="5B15A1BF">
            <wp:extent cx="1409700" cy="1409700"/>
            <wp:effectExtent l="0" t="0" r="0" b="0"/>
            <wp:docPr id="2" name="Picture 2" descr="C:\Users\stephengrounds\Desktop\Head of C&amp;I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engrounds\Desktop\Head of C&amp;I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28ED" w14:textId="4788264B" w:rsidR="00297DC2" w:rsidRPr="00105C3C" w:rsidRDefault="00993972" w:rsidP="00297DC2">
      <w:pPr>
        <w:pStyle w:val="BodyText"/>
        <w:keepLines/>
        <w:jc w:val="both"/>
        <w:rPr>
          <w:rFonts w:ascii="Arial" w:hAnsi="Arial" w:cs="Arial"/>
          <w:sz w:val="22"/>
          <w:szCs w:val="22"/>
        </w:rPr>
      </w:pPr>
      <w:r w:rsidRPr="00105C3C">
        <w:rPr>
          <w:rFonts w:ascii="Arial" w:hAnsi="Arial" w:cs="Arial"/>
          <w:sz w:val="22"/>
          <w:szCs w:val="22"/>
        </w:rPr>
        <w:t>E</w:t>
      </w:r>
      <w:r w:rsidR="000D6DC4" w:rsidRPr="00105C3C">
        <w:rPr>
          <w:rFonts w:ascii="Arial" w:hAnsi="Arial" w:cs="Arial"/>
          <w:sz w:val="22"/>
          <w:szCs w:val="22"/>
        </w:rPr>
        <w:t>MPLOYMENT APPLICATION FORM</w:t>
      </w:r>
      <w:r w:rsidR="00297DC2" w:rsidRPr="00105C3C">
        <w:rPr>
          <w:rFonts w:ascii="Arial" w:hAnsi="Arial" w:cs="Arial"/>
          <w:sz w:val="22"/>
          <w:szCs w:val="22"/>
        </w:rPr>
        <w:t xml:space="preserve"> </w:t>
      </w:r>
    </w:p>
    <w:p w14:paraId="0F1BF9FB" w14:textId="1C8A45A1" w:rsidR="00BC1A07" w:rsidRPr="004A3483" w:rsidRDefault="00993972" w:rsidP="00297DC2">
      <w:pPr>
        <w:rPr>
          <w:rFonts w:ascii="Arial" w:hAnsi="Arial" w:cs="Arial"/>
          <w:bCs/>
          <w:sz w:val="22"/>
          <w:szCs w:val="22"/>
        </w:rPr>
      </w:pPr>
      <w:r w:rsidRPr="00105C3C">
        <w:rPr>
          <w:rFonts w:ascii="Arial" w:hAnsi="Arial" w:cs="Arial"/>
          <w:b/>
          <w:sz w:val="22"/>
          <w:szCs w:val="22"/>
        </w:rPr>
        <w:t>Position applied for:</w:t>
      </w:r>
      <w:r w:rsidR="00B83C1C" w:rsidRPr="00105C3C">
        <w:rPr>
          <w:rFonts w:ascii="Arial" w:hAnsi="Arial" w:cs="Arial"/>
          <w:b/>
          <w:sz w:val="22"/>
          <w:szCs w:val="22"/>
        </w:rPr>
        <w:t xml:space="preserve">  </w:t>
      </w:r>
      <w:r w:rsidR="00D83A36">
        <w:rPr>
          <w:rFonts w:ascii="Arial" w:hAnsi="Arial" w:cs="Arial"/>
          <w:bCs/>
          <w:sz w:val="22"/>
          <w:szCs w:val="22"/>
        </w:rPr>
        <w:t>Solicitor</w:t>
      </w:r>
    </w:p>
    <w:p w14:paraId="7D5D0C05" w14:textId="6D5BFD27" w:rsidR="005E64F7" w:rsidRPr="00CA361C" w:rsidRDefault="00B0291F" w:rsidP="00297DC2">
      <w:pPr>
        <w:rPr>
          <w:rFonts w:ascii="Arial" w:hAnsi="Arial" w:cs="Arial"/>
          <w:bCs/>
          <w:sz w:val="22"/>
          <w:szCs w:val="22"/>
        </w:rPr>
      </w:pPr>
      <w:r w:rsidRPr="00CA361C">
        <w:rPr>
          <w:rFonts w:ascii="Arial" w:hAnsi="Arial" w:cs="Arial"/>
          <w:bCs/>
          <w:sz w:val="22"/>
          <w:szCs w:val="22"/>
        </w:rPr>
        <w:t>Thank you for your interest in the post we are currently recruiting for</w:t>
      </w:r>
      <w:r w:rsidR="009443E7" w:rsidRPr="00CA361C">
        <w:rPr>
          <w:rFonts w:ascii="Arial" w:hAnsi="Arial" w:cs="Arial"/>
          <w:bCs/>
          <w:sz w:val="22"/>
          <w:szCs w:val="22"/>
        </w:rPr>
        <w:t xml:space="preserve">. Please complete this form and return it to </w:t>
      </w:r>
      <w:hyperlink r:id="rId10" w:history="1">
        <w:r w:rsidR="009443E7" w:rsidRPr="00CA361C">
          <w:rPr>
            <w:rStyle w:val="Hyperlink"/>
            <w:rFonts w:ascii="Arial" w:hAnsi="Arial" w:cs="Arial"/>
            <w:bCs/>
            <w:sz w:val="22"/>
            <w:szCs w:val="22"/>
          </w:rPr>
          <w:t>recruitment@cypcs.org.uk</w:t>
        </w:r>
      </w:hyperlink>
      <w:r w:rsidR="009443E7" w:rsidRPr="00CA361C">
        <w:rPr>
          <w:rFonts w:ascii="Arial" w:hAnsi="Arial" w:cs="Arial"/>
          <w:bCs/>
          <w:sz w:val="22"/>
          <w:szCs w:val="22"/>
        </w:rPr>
        <w:t xml:space="preserve"> </w:t>
      </w:r>
    </w:p>
    <w:p w14:paraId="1EAED6D8" w14:textId="1F49158F" w:rsidR="0077738D" w:rsidRDefault="0077738D" w:rsidP="00297DC2">
      <w:pPr>
        <w:rPr>
          <w:rFonts w:ascii="Arial" w:hAnsi="Arial" w:cs="Arial"/>
          <w:bCs/>
          <w:sz w:val="22"/>
          <w:szCs w:val="22"/>
        </w:rPr>
      </w:pPr>
      <w:r w:rsidRPr="004A3483">
        <w:rPr>
          <w:rFonts w:ascii="Arial" w:hAnsi="Arial" w:cs="Arial"/>
          <w:b/>
          <w:sz w:val="22"/>
          <w:szCs w:val="22"/>
        </w:rPr>
        <w:t xml:space="preserve">Applications will only be accepted on this </w:t>
      </w:r>
      <w:proofErr w:type="gramStart"/>
      <w:r w:rsidRPr="004A3483">
        <w:rPr>
          <w:rFonts w:ascii="Arial" w:hAnsi="Arial" w:cs="Arial"/>
          <w:b/>
          <w:sz w:val="22"/>
          <w:szCs w:val="22"/>
        </w:rPr>
        <w:t>form</w:t>
      </w:r>
      <w:proofErr w:type="gramEnd"/>
      <w:r w:rsidRPr="004A3483">
        <w:rPr>
          <w:rFonts w:ascii="Arial" w:hAnsi="Arial" w:cs="Arial"/>
          <w:b/>
          <w:sz w:val="22"/>
          <w:szCs w:val="22"/>
        </w:rPr>
        <w:t xml:space="preserve"> and CVs will not be considered.</w:t>
      </w:r>
      <w:r w:rsidRPr="00CA361C">
        <w:rPr>
          <w:rFonts w:ascii="Arial" w:hAnsi="Arial" w:cs="Arial"/>
          <w:bCs/>
          <w:sz w:val="22"/>
          <w:szCs w:val="22"/>
        </w:rPr>
        <w:t xml:space="preserve"> These must be submitted by </w:t>
      </w:r>
      <w:r w:rsidR="00537C20" w:rsidRPr="00CA361C">
        <w:rPr>
          <w:rFonts w:ascii="Arial" w:hAnsi="Arial" w:cs="Arial"/>
          <w:bCs/>
          <w:sz w:val="22"/>
          <w:szCs w:val="22"/>
        </w:rPr>
        <w:t xml:space="preserve">midnight on the </w:t>
      </w:r>
      <w:proofErr w:type="gramStart"/>
      <w:r w:rsidR="009C6710">
        <w:rPr>
          <w:rFonts w:ascii="Arial" w:hAnsi="Arial" w:cs="Arial"/>
          <w:bCs/>
          <w:sz w:val="22"/>
          <w:szCs w:val="22"/>
        </w:rPr>
        <w:t>1</w:t>
      </w:r>
      <w:r w:rsidR="00261CC5">
        <w:rPr>
          <w:rFonts w:ascii="Arial" w:hAnsi="Arial" w:cs="Arial"/>
          <w:bCs/>
          <w:sz w:val="22"/>
          <w:szCs w:val="22"/>
        </w:rPr>
        <w:t>2</w:t>
      </w:r>
      <w:r w:rsidR="009C6710" w:rsidRPr="009C6710">
        <w:rPr>
          <w:rFonts w:ascii="Arial" w:hAnsi="Arial" w:cs="Arial"/>
          <w:bCs/>
          <w:sz w:val="22"/>
          <w:szCs w:val="22"/>
          <w:vertAlign w:val="superscript"/>
        </w:rPr>
        <w:t>th</w:t>
      </w:r>
      <w:proofErr w:type="gramEnd"/>
      <w:r w:rsidR="009C6710">
        <w:rPr>
          <w:rFonts w:ascii="Arial" w:hAnsi="Arial" w:cs="Arial"/>
          <w:bCs/>
          <w:sz w:val="22"/>
          <w:szCs w:val="22"/>
        </w:rPr>
        <w:t xml:space="preserve"> July 2026. </w:t>
      </w:r>
    </w:p>
    <w:p w14:paraId="64839113" w14:textId="2402DD96" w:rsidR="008671C3" w:rsidRDefault="008671C3" w:rsidP="00297DC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If you are completing this application form by </w:t>
      </w:r>
      <w:r w:rsidR="004A3483">
        <w:rPr>
          <w:rFonts w:ascii="Arial" w:hAnsi="Arial" w:cs="Arial"/>
          <w:bCs/>
          <w:sz w:val="22"/>
          <w:szCs w:val="22"/>
        </w:rPr>
        <w:t>hand,</w:t>
      </w:r>
      <w:r w:rsidR="00C453A2">
        <w:rPr>
          <w:rFonts w:ascii="Arial" w:hAnsi="Arial" w:cs="Arial"/>
          <w:bCs/>
          <w:sz w:val="22"/>
          <w:szCs w:val="22"/>
        </w:rPr>
        <w:t xml:space="preserve"> please use black or dark ink to ensure that we can photocopy it. </w:t>
      </w:r>
      <w:r w:rsidR="004A3483">
        <w:rPr>
          <w:rFonts w:ascii="Arial" w:hAnsi="Arial" w:cs="Arial"/>
          <w:bCs/>
          <w:sz w:val="22"/>
          <w:szCs w:val="22"/>
        </w:rPr>
        <w:t xml:space="preserve">Please send all handwritten applications to: </w:t>
      </w:r>
    </w:p>
    <w:p w14:paraId="6DF7D735" w14:textId="60475AAB" w:rsidR="004A3483" w:rsidRDefault="004A3483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Nick Hobbs</w:t>
      </w:r>
    </w:p>
    <w:p w14:paraId="1CB2AA59" w14:textId="5E8035D2" w:rsidR="004A3483" w:rsidRDefault="004A3483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Head of Legal </w:t>
      </w:r>
    </w:p>
    <w:p w14:paraId="72C06F0E" w14:textId="7ED4721B" w:rsidR="004A3483" w:rsidRDefault="004A3483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Children and Young People’s Commissioner, Scotland </w:t>
      </w:r>
    </w:p>
    <w:p w14:paraId="72BC05BC" w14:textId="161E6BA4" w:rsidR="004A3483" w:rsidRDefault="004A3483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Bridgeside House</w:t>
      </w:r>
    </w:p>
    <w:p w14:paraId="27697FBE" w14:textId="52AD413F" w:rsidR="004A3483" w:rsidRDefault="004A3483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99 McDonald Road </w:t>
      </w:r>
    </w:p>
    <w:p w14:paraId="1522A6A6" w14:textId="4569D4F6" w:rsidR="004A3483" w:rsidRDefault="004A3483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Edinburgh </w:t>
      </w:r>
    </w:p>
    <w:p w14:paraId="29E41DB2" w14:textId="44D78927" w:rsidR="004A3483" w:rsidRDefault="004A3483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EH7 4NS</w:t>
      </w:r>
    </w:p>
    <w:p w14:paraId="543770B0" w14:textId="77777777" w:rsidR="00CF09BC" w:rsidRDefault="00CF09BC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</w:p>
    <w:p w14:paraId="6B8B313B" w14:textId="312E6EA2" w:rsidR="00CF09BC" w:rsidRDefault="00CF09BC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Please contact us if you need the application form in an alternative format</w:t>
      </w:r>
      <w:r w:rsidR="00B44BDC">
        <w:rPr>
          <w:rFonts w:ascii="Arial" w:hAnsi="Arial" w:cs="Arial"/>
          <w:bCs/>
          <w:sz w:val="22"/>
          <w:szCs w:val="22"/>
        </w:rPr>
        <w:t xml:space="preserve">. </w:t>
      </w:r>
    </w:p>
    <w:p w14:paraId="6FF78284" w14:textId="77777777" w:rsidR="00B44BDC" w:rsidRDefault="00B44BDC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</w:p>
    <w:p w14:paraId="297CEFAC" w14:textId="77777777" w:rsidR="00062A76" w:rsidRDefault="00B44BDC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You should note that you are not required to complete the Equal Opportunities Monitoring </w:t>
      </w:r>
      <w:r w:rsidR="00285DBE">
        <w:rPr>
          <w:rFonts w:ascii="Arial" w:hAnsi="Arial" w:cs="Arial"/>
          <w:bCs/>
          <w:sz w:val="22"/>
          <w:szCs w:val="22"/>
        </w:rPr>
        <w:t xml:space="preserve">Form. However, if you </w:t>
      </w:r>
      <w:r w:rsidR="00062A76">
        <w:rPr>
          <w:rFonts w:ascii="Arial" w:hAnsi="Arial" w:cs="Arial"/>
          <w:bCs/>
          <w:sz w:val="22"/>
          <w:szCs w:val="22"/>
        </w:rPr>
        <w:t>do, it</w:t>
      </w:r>
      <w:r w:rsidR="00285DBE">
        <w:rPr>
          <w:rFonts w:ascii="Arial" w:hAnsi="Arial" w:cs="Arial"/>
          <w:bCs/>
          <w:sz w:val="22"/>
          <w:szCs w:val="22"/>
        </w:rPr>
        <w:t xml:space="preserve"> should be returned </w:t>
      </w:r>
      <w:r w:rsidR="00285DBE" w:rsidRPr="00062A76">
        <w:rPr>
          <w:rFonts w:ascii="Arial" w:hAnsi="Arial" w:cs="Arial"/>
          <w:b/>
          <w:sz w:val="22"/>
          <w:szCs w:val="22"/>
        </w:rPr>
        <w:t>unattached</w:t>
      </w:r>
      <w:r w:rsidR="00285DBE">
        <w:rPr>
          <w:rFonts w:ascii="Arial" w:hAnsi="Arial" w:cs="Arial"/>
          <w:bCs/>
          <w:sz w:val="22"/>
          <w:szCs w:val="22"/>
        </w:rPr>
        <w:t xml:space="preserve"> to the rest of the application form </w:t>
      </w:r>
      <w:r w:rsidR="001E249D">
        <w:rPr>
          <w:rFonts w:ascii="Arial" w:hAnsi="Arial" w:cs="Arial"/>
          <w:bCs/>
          <w:sz w:val="22"/>
          <w:szCs w:val="22"/>
        </w:rPr>
        <w:t xml:space="preserve">if sending it by post and will be kept separate on receipt if you are sending your application by email. </w:t>
      </w:r>
    </w:p>
    <w:p w14:paraId="72939163" w14:textId="4B196D25" w:rsidR="00B44BDC" w:rsidRDefault="002453E8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Your answers to the Equal Opportunities Monitoring Form will have no bearing on your </w:t>
      </w:r>
      <w:r w:rsidR="00213175">
        <w:rPr>
          <w:rFonts w:ascii="Arial" w:hAnsi="Arial" w:cs="Arial"/>
          <w:bCs/>
          <w:sz w:val="22"/>
          <w:szCs w:val="22"/>
        </w:rPr>
        <w:t xml:space="preserve">application or on the treatment of you throughout the recruitment process. </w:t>
      </w:r>
    </w:p>
    <w:p w14:paraId="50C8B2BA" w14:textId="77777777" w:rsidR="00062A76" w:rsidRDefault="00062A76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</w:p>
    <w:p w14:paraId="6A2AD286" w14:textId="53C40C95" w:rsidR="00062A76" w:rsidRDefault="007200E6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Children and Young People’s Commissioner, Scotland operate a guaranteed interview scheme </w:t>
      </w:r>
      <w:r w:rsidR="00BB4F42">
        <w:rPr>
          <w:rFonts w:ascii="Arial" w:hAnsi="Arial" w:cs="Arial"/>
          <w:bCs/>
          <w:sz w:val="22"/>
          <w:szCs w:val="22"/>
        </w:rPr>
        <w:t xml:space="preserve">for those who indicate they </w:t>
      </w:r>
      <w:proofErr w:type="gramStart"/>
      <w:r w:rsidR="004D1C40">
        <w:rPr>
          <w:rFonts w:ascii="Arial" w:hAnsi="Arial" w:cs="Arial"/>
          <w:bCs/>
          <w:sz w:val="22"/>
          <w:szCs w:val="22"/>
        </w:rPr>
        <w:t>are care</w:t>
      </w:r>
      <w:proofErr w:type="gramEnd"/>
      <w:r w:rsidR="00BB4F42">
        <w:rPr>
          <w:rFonts w:ascii="Arial" w:hAnsi="Arial" w:cs="Arial"/>
          <w:bCs/>
          <w:sz w:val="22"/>
          <w:szCs w:val="22"/>
        </w:rPr>
        <w:t xml:space="preserve"> experienced or live with a disability. This information is also optiona</w:t>
      </w:r>
      <w:r w:rsidR="004D1C40">
        <w:rPr>
          <w:rFonts w:ascii="Arial" w:hAnsi="Arial" w:cs="Arial"/>
          <w:bCs/>
          <w:sz w:val="22"/>
          <w:szCs w:val="22"/>
        </w:rPr>
        <w:t xml:space="preserve">l. </w:t>
      </w:r>
    </w:p>
    <w:p w14:paraId="25AA3E2E" w14:textId="77777777" w:rsidR="004D1C40" w:rsidRDefault="004D1C40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</w:p>
    <w:p w14:paraId="6306F17F" w14:textId="42C9FBA6" w:rsidR="004D1C40" w:rsidRDefault="00BE069E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Please note that the Office will process data relating to your application </w:t>
      </w:r>
      <w:r w:rsidR="00931B9F">
        <w:rPr>
          <w:rFonts w:ascii="Arial" w:hAnsi="Arial" w:cs="Arial"/>
          <w:bCs/>
          <w:sz w:val="22"/>
          <w:szCs w:val="22"/>
        </w:rPr>
        <w:t xml:space="preserve">for a variety of purposes and that this may include special category data relating to you. </w:t>
      </w:r>
      <w:r w:rsidR="00784964">
        <w:rPr>
          <w:rFonts w:ascii="Arial" w:hAnsi="Arial" w:cs="Arial"/>
          <w:bCs/>
          <w:sz w:val="22"/>
          <w:szCs w:val="22"/>
        </w:rPr>
        <w:t xml:space="preserve">We will only process this data where we have a lawful basis for doing so. For further information please </w:t>
      </w:r>
      <w:r w:rsidR="00A61908">
        <w:rPr>
          <w:rFonts w:ascii="Arial" w:hAnsi="Arial" w:cs="Arial"/>
          <w:bCs/>
          <w:sz w:val="22"/>
          <w:szCs w:val="22"/>
        </w:rPr>
        <w:t xml:space="preserve">read our privacy notice at the end of this pack. </w:t>
      </w:r>
    </w:p>
    <w:p w14:paraId="3385F8E7" w14:textId="77777777" w:rsidR="004A3483" w:rsidRDefault="004A3483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</w:p>
    <w:p w14:paraId="28168406" w14:textId="77777777" w:rsidR="004A3483" w:rsidRPr="00CA361C" w:rsidRDefault="004A3483" w:rsidP="004A3483">
      <w:pPr>
        <w:spacing w:before="0" w:after="0" w:line="240" w:lineRule="auto"/>
        <w:rPr>
          <w:rFonts w:ascii="Arial" w:hAnsi="Arial" w:cs="Arial"/>
          <w:bCs/>
          <w:sz w:val="22"/>
          <w:szCs w:val="22"/>
        </w:rPr>
      </w:pPr>
    </w:p>
    <w:p w14:paraId="5447892B" w14:textId="6D7FA55B" w:rsidR="00297DC2" w:rsidRPr="00DB6B5C" w:rsidRDefault="00297DC2" w:rsidP="00DB6B5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105C3C">
        <w:rPr>
          <w:rFonts w:ascii="Arial" w:hAnsi="Arial" w:cs="Arial"/>
          <w:b/>
          <w:sz w:val="22"/>
          <w:szCs w:val="22"/>
        </w:rPr>
        <w:t xml:space="preserve">Personal Details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633"/>
        <w:gridCol w:w="47"/>
        <w:gridCol w:w="237"/>
        <w:gridCol w:w="30"/>
        <w:gridCol w:w="5255"/>
      </w:tblGrid>
      <w:tr w:rsidR="00A17B9C" w:rsidRPr="00105C3C" w14:paraId="77B93C44" w14:textId="77777777" w:rsidTr="00296756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14:paraId="3490C6CD" w14:textId="5766DEFA" w:rsidR="00A17B9C" w:rsidRPr="00296756" w:rsidRDefault="00A17B9C" w:rsidP="002967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05C3C">
              <w:rPr>
                <w:rFonts w:ascii="Arial" w:hAnsi="Arial" w:cs="Arial"/>
                <w:b/>
                <w:sz w:val="22"/>
                <w:szCs w:val="22"/>
              </w:rPr>
              <w:t>First name(s):</w:t>
            </w:r>
            <w:r w:rsidR="009275ED" w:rsidRPr="00105C3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278675" w14:textId="77777777" w:rsidR="00A17B9C" w:rsidRPr="00105C3C" w:rsidRDefault="00A17B9C" w:rsidP="00A557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5" w:type="dxa"/>
            <w:gridSpan w:val="2"/>
            <w:tcBorders>
              <w:bottom w:val="single" w:sz="4" w:space="0" w:color="auto"/>
            </w:tcBorders>
          </w:tcPr>
          <w:p w14:paraId="3892EDCA" w14:textId="2085093E" w:rsidR="00A17B9C" w:rsidRPr="00296756" w:rsidRDefault="00A17B9C" w:rsidP="0029675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05C3C">
              <w:rPr>
                <w:rFonts w:ascii="Arial" w:hAnsi="Arial" w:cs="Arial"/>
                <w:b/>
                <w:sz w:val="22"/>
                <w:szCs w:val="22"/>
              </w:rPr>
              <w:t>Last name:</w:t>
            </w:r>
            <w:r w:rsidR="009275ED" w:rsidRPr="00105C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97DC2" w:rsidRPr="00105C3C" w14:paraId="2E6EFAB9" w14:textId="77777777" w:rsidTr="00F7591A">
        <w:trPr>
          <w:trHeight w:val="216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9ED66" w14:textId="77777777" w:rsidR="00297DC2" w:rsidRPr="00105C3C" w:rsidRDefault="00297DC2" w:rsidP="00A557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51CB9" w14:textId="77777777" w:rsidR="00297DC2" w:rsidRPr="00105C3C" w:rsidRDefault="00297DC2" w:rsidP="00A557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BC7AA" w14:textId="77777777" w:rsidR="00297DC2" w:rsidRPr="00105C3C" w:rsidRDefault="00297DC2" w:rsidP="00A557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14:paraId="45B79229" w14:textId="77777777" w:rsidR="00297DC2" w:rsidRPr="00105C3C" w:rsidRDefault="00297DC2" w:rsidP="00A557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79E" w:rsidRPr="00105C3C" w14:paraId="1F8F26D1" w14:textId="77777777" w:rsidTr="00F7591A">
        <w:trPr>
          <w:cantSplit/>
        </w:trPr>
        <w:tc>
          <w:tcPr>
            <w:tcW w:w="358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955E26" w14:textId="77777777" w:rsidR="00A5579E" w:rsidRPr="00105C3C" w:rsidRDefault="00A5579E" w:rsidP="00296756">
            <w:pPr>
              <w:rPr>
                <w:rFonts w:ascii="Arial" w:hAnsi="Arial" w:cs="Arial"/>
                <w:sz w:val="22"/>
                <w:szCs w:val="22"/>
              </w:rPr>
            </w:pPr>
            <w:r w:rsidRPr="00105C3C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1760B182" w14:textId="50873C42" w:rsidR="002D3BC9" w:rsidRPr="00105C3C" w:rsidRDefault="002D3BC9" w:rsidP="00A557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vMerge w:val="restart"/>
            <w:tcBorders>
              <w:top w:val="nil"/>
              <w:bottom w:val="nil"/>
            </w:tcBorders>
          </w:tcPr>
          <w:p w14:paraId="738681EB" w14:textId="77777777" w:rsidR="00A5579E" w:rsidRPr="00105C3C" w:rsidRDefault="00A5579E" w:rsidP="00A557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5" w:type="dxa"/>
            <w:tcBorders>
              <w:top w:val="single" w:sz="4" w:space="0" w:color="auto"/>
              <w:bottom w:val="single" w:sz="4" w:space="0" w:color="auto"/>
            </w:tcBorders>
          </w:tcPr>
          <w:p w14:paraId="63DFE633" w14:textId="2AC062FF" w:rsidR="00A5579E" w:rsidRPr="00105C3C" w:rsidRDefault="00A5579E" w:rsidP="008A4ED4">
            <w:pPr>
              <w:rPr>
                <w:rFonts w:ascii="Arial" w:hAnsi="Arial" w:cs="Arial"/>
                <w:sz w:val="22"/>
                <w:szCs w:val="22"/>
              </w:rPr>
            </w:pPr>
            <w:r w:rsidRPr="00105C3C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  <w:r w:rsidRPr="00105C3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A5579E" w:rsidRPr="00105C3C" w14:paraId="03DE16E0" w14:textId="77777777" w:rsidTr="00F7591A">
        <w:trPr>
          <w:cantSplit/>
          <w:trHeight w:val="251"/>
        </w:trPr>
        <w:tc>
          <w:tcPr>
            <w:tcW w:w="3586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72E17EE" w14:textId="77777777" w:rsidR="00A5579E" w:rsidRPr="00105C3C" w:rsidRDefault="00A5579E" w:rsidP="00A557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vMerge/>
            <w:tcBorders>
              <w:top w:val="double" w:sz="4" w:space="0" w:color="auto"/>
              <w:bottom w:val="nil"/>
            </w:tcBorders>
          </w:tcPr>
          <w:p w14:paraId="1E58F974" w14:textId="77777777" w:rsidR="00A5579E" w:rsidRPr="00105C3C" w:rsidRDefault="00A5579E" w:rsidP="00A557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37E9152C" w14:textId="31A29173" w:rsidR="00A5579E" w:rsidRPr="002D3BC9" w:rsidRDefault="00A5579E" w:rsidP="008A4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5C3C">
              <w:rPr>
                <w:rFonts w:ascii="Arial" w:hAnsi="Arial" w:cs="Arial"/>
                <w:b/>
                <w:sz w:val="22"/>
                <w:szCs w:val="22"/>
              </w:rPr>
              <w:t xml:space="preserve">Email:  </w:t>
            </w:r>
          </w:p>
        </w:tc>
      </w:tr>
    </w:tbl>
    <w:p w14:paraId="70EEC8C3" w14:textId="77777777" w:rsidR="00322CF5" w:rsidRDefault="00322CF5" w:rsidP="00297DC2">
      <w:pPr>
        <w:rPr>
          <w:rFonts w:ascii="Arial" w:hAnsi="Arial" w:cs="Arial"/>
          <w:b/>
          <w:sz w:val="22"/>
          <w:szCs w:val="22"/>
        </w:rPr>
      </w:pPr>
    </w:p>
    <w:p w14:paraId="1FE620D9" w14:textId="77777777" w:rsidR="00220244" w:rsidRPr="00C04509" w:rsidRDefault="00220244" w:rsidP="00220244">
      <w:pPr>
        <w:rPr>
          <w:rFonts w:ascii="Arial" w:hAnsi="Arial" w:cs="Arial"/>
          <w:b/>
          <w:sz w:val="22"/>
          <w:szCs w:val="22"/>
          <w:u w:val="single"/>
        </w:rPr>
      </w:pPr>
      <w:r w:rsidRPr="00C04509">
        <w:rPr>
          <w:rFonts w:ascii="Arial" w:hAnsi="Arial" w:cs="Arial"/>
          <w:b/>
          <w:sz w:val="22"/>
          <w:szCs w:val="22"/>
          <w:u w:val="single"/>
        </w:rPr>
        <w:t>Disability</w:t>
      </w:r>
    </w:p>
    <w:p w14:paraId="6840FAE5" w14:textId="5A86EFC2" w:rsidR="00220244" w:rsidRDefault="00220244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 w:rsidRPr="003B5AF2">
        <w:rPr>
          <w:rFonts w:ascii="Arial" w:hAnsi="Arial" w:cs="Arial"/>
          <w:bCs/>
          <w:sz w:val="22"/>
          <w:szCs w:val="22"/>
        </w:rPr>
        <w:t>Disability is defined as a physical or mental impairment, which has a substantial and long-term adverse effect on a person’s ability to carry out normal day to day activities. Do you consider yourself to be disabled?</w:t>
      </w:r>
    </w:p>
    <w:p w14:paraId="0B757B9F" w14:textId="77777777" w:rsidR="00C04509" w:rsidRDefault="00C04509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</w:p>
    <w:p w14:paraId="3CCD1CFA" w14:textId="5694E8BF" w:rsidR="00220244" w:rsidRDefault="00747248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Please delete as appropriate </w:t>
      </w:r>
      <w:r w:rsidR="00220244" w:rsidRPr="00747248">
        <w:rPr>
          <w:rFonts w:ascii="Arial" w:hAnsi="Arial" w:cs="Arial"/>
          <w:b/>
          <w:sz w:val="22"/>
          <w:szCs w:val="22"/>
        </w:rPr>
        <w:t>Yes/No</w:t>
      </w:r>
      <w:r w:rsidR="00220244">
        <w:rPr>
          <w:rFonts w:ascii="Arial" w:hAnsi="Arial" w:cs="Arial"/>
          <w:bCs/>
          <w:sz w:val="22"/>
          <w:szCs w:val="22"/>
        </w:rPr>
        <w:t xml:space="preserve"> </w:t>
      </w:r>
    </w:p>
    <w:p w14:paraId="62971DA9" w14:textId="77777777" w:rsidR="00C04509" w:rsidRDefault="00C04509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</w:p>
    <w:p w14:paraId="35011A97" w14:textId="60252027" w:rsidR="00C04509" w:rsidRDefault="00747248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(Candidates with a disability </w:t>
      </w:r>
      <w:r w:rsidR="00972256">
        <w:rPr>
          <w:rFonts w:ascii="Arial" w:hAnsi="Arial" w:cs="Arial"/>
          <w:bCs/>
          <w:sz w:val="22"/>
          <w:szCs w:val="22"/>
        </w:rPr>
        <w:t>who satisfy the essential basic criteria for the post will be invited for interview).</w:t>
      </w:r>
    </w:p>
    <w:p w14:paraId="40E826EE" w14:textId="5B377F7D" w:rsidR="00ED70EA" w:rsidRPr="00C04509" w:rsidRDefault="00ED70EA" w:rsidP="00220244">
      <w:pPr>
        <w:rPr>
          <w:rFonts w:ascii="Arial" w:hAnsi="Arial" w:cs="Arial"/>
          <w:b/>
          <w:sz w:val="22"/>
          <w:szCs w:val="22"/>
          <w:u w:val="single"/>
        </w:rPr>
      </w:pPr>
      <w:r w:rsidRPr="00C04509">
        <w:rPr>
          <w:rFonts w:ascii="Arial" w:hAnsi="Arial" w:cs="Arial"/>
          <w:b/>
          <w:sz w:val="22"/>
          <w:szCs w:val="22"/>
          <w:u w:val="single"/>
        </w:rPr>
        <w:t xml:space="preserve">Care experience </w:t>
      </w:r>
    </w:p>
    <w:p w14:paraId="7DD822DC" w14:textId="150B948F" w:rsidR="00ED70EA" w:rsidRDefault="00ED70EA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consider you to be care experienced </w:t>
      </w:r>
      <w:r w:rsidR="00367BB9">
        <w:rPr>
          <w:rFonts w:ascii="Arial" w:hAnsi="Arial" w:cs="Arial"/>
          <w:bCs/>
          <w:sz w:val="22"/>
          <w:szCs w:val="22"/>
        </w:rPr>
        <w:t>if you have ever been looked after in local authority care (for instance if you have been in foster care/kinship care</w:t>
      </w:r>
      <w:r w:rsidR="00D95867">
        <w:rPr>
          <w:rFonts w:ascii="Arial" w:hAnsi="Arial" w:cs="Arial"/>
          <w:bCs/>
          <w:sz w:val="22"/>
          <w:szCs w:val="22"/>
        </w:rPr>
        <w:t>/residential care or have been looked after at home on a compulsory order)</w:t>
      </w:r>
      <w:r w:rsidR="00C04509">
        <w:rPr>
          <w:rFonts w:ascii="Arial" w:hAnsi="Arial" w:cs="Arial"/>
          <w:bCs/>
          <w:sz w:val="22"/>
          <w:szCs w:val="22"/>
        </w:rPr>
        <w:t xml:space="preserve">. </w:t>
      </w:r>
    </w:p>
    <w:p w14:paraId="4A869CF1" w14:textId="77777777" w:rsidR="00C04509" w:rsidRDefault="00C04509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 you consider yourself to be care experienced? </w:t>
      </w:r>
    </w:p>
    <w:p w14:paraId="3F912362" w14:textId="77777777" w:rsidR="00C04509" w:rsidRDefault="00C04509" w:rsidP="00C04509">
      <w:pPr>
        <w:spacing w:before="0" w:after="0"/>
        <w:rPr>
          <w:rFonts w:ascii="Arial" w:hAnsi="Arial" w:cs="Arial"/>
          <w:bCs/>
          <w:sz w:val="22"/>
          <w:szCs w:val="22"/>
        </w:rPr>
      </w:pPr>
    </w:p>
    <w:p w14:paraId="5AAC3D0E" w14:textId="77777777" w:rsidR="00C04509" w:rsidRDefault="00C04509" w:rsidP="00C04509">
      <w:pPr>
        <w:tabs>
          <w:tab w:val="center" w:pos="4323"/>
        </w:tabs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Please delete as appropriate </w:t>
      </w:r>
      <w:r w:rsidRPr="00747248">
        <w:rPr>
          <w:rFonts w:ascii="Arial" w:hAnsi="Arial" w:cs="Arial"/>
          <w:b/>
          <w:sz w:val="22"/>
          <w:szCs w:val="22"/>
        </w:rPr>
        <w:t>Yes/No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CF24C6" w14:textId="77777777" w:rsidR="00C04509" w:rsidRDefault="00C04509" w:rsidP="00C04509">
      <w:pPr>
        <w:tabs>
          <w:tab w:val="center" w:pos="4323"/>
        </w:tabs>
        <w:spacing w:before="0" w:after="0"/>
        <w:rPr>
          <w:rFonts w:ascii="Arial" w:hAnsi="Arial" w:cs="Arial"/>
          <w:bCs/>
          <w:sz w:val="22"/>
          <w:szCs w:val="22"/>
        </w:rPr>
      </w:pPr>
    </w:p>
    <w:p w14:paraId="15A0D25D" w14:textId="3D1C7718" w:rsidR="00C04509" w:rsidRDefault="001E3145" w:rsidP="00C04509">
      <w:pPr>
        <w:tabs>
          <w:tab w:val="center" w:pos="4323"/>
        </w:tabs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(Candidates who </w:t>
      </w:r>
      <w:proofErr w:type="gramStart"/>
      <w:r>
        <w:rPr>
          <w:rFonts w:ascii="Arial" w:hAnsi="Arial" w:cs="Arial"/>
          <w:bCs/>
          <w:sz w:val="22"/>
          <w:szCs w:val="22"/>
        </w:rPr>
        <w:t>are care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experienced and satisfy the essential basic criteria for the post will be invited for interview). </w:t>
      </w:r>
      <w:r w:rsidR="00C04509">
        <w:rPr>
          <w:rFonts w:ascii="Arial" w:hAnsi="Arial" w:cs="Arial"/>
          <w:bCs/>
          <w:sz w:val="22"/>
          <w:szCs w:val="22"/>
        </w:rPr>
        <w:tab/>
      </w:r>
    </w:p>
    <w:p w14:paraId="05291F42" w14:textId="77777777" w:rsidR="00C04509" w:rsidRDefault="00C04509" w:rsidP="00C04509">
      <w:pPr>
        <w:rPr>
          <w:rFonts w:ascii="Arial" w:hAnsi="Arial" w:cs="Arial"/>
          <w:b/>
          <w:sz w:val="22"/>
          <w:szCs w:val="22"/>
        </w:rPr>
      </w:pPr>
    </w:p>
    <w:p w14:paraId="418FDB91" w14:textId="49F7DBEB" w:rsidR="00357F79" w:rsidRPr="00BD2D7C" w:rsidRDefault="00357F7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116"/>
      </w:tblGrid>
      <w:tr w:rsidR="00357F79" w:rsidRPr="00754855" w14:paraId="77C259EA" w14:textId="77777777" w:rsidTr="007B0489">
        <w:trPr>
          <w:jc w:val="center"/>
        </w:trPr>
        <w:tc>
          <w:tcPr>
            <w:tcW w:w="10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8E14D7" w14:textId="77777777" w:rsidR="00357F79" w:rsidRPr="00704613" w:rsidRDefault="00357F79" w:rsidP="00F95D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B9C">
              <w:rPr>
                <w:rFonts w:ascii="Arial" w:hAnsi="Arial" w:cs="Arial"/>
                <w:b/>
                <w:sz w:val="22"/>
                <w:szCs w:val="22"/>
              </w:rPr>
              <w:t>Employment History</w:t>
            </w:r>
          </w:p>
        </w:tc>
      </w:tr>
      <w:tr w:rsidR="0025666E" w:rsidRPr="00754855" w14:paraId="204FCB49" w14:textId="77777777" w:rsidTr="003D52C4">
        <w:trPr>
          <w:jc w:val="center"/>
        </w:trPr>
        <w:tc>
          <w:tcPr>
            <w:tcW w:w="104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A90" w14:textId="7F47162C" w:rsidR="0025666E" w:rsidRPr="003D52C4" w:rsidRDefault="0025666E" w:rsidP="003D52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D52C4">
              <w:rPr>
                <w:rFonts w:ascii="Arial" w:hAnsi="Arial" w:cs="Arial"/>
                <w:bCs/>
                <w:sz w:val="22"/>
                <w:szCs w:val="22"/>
              </w:rPr>
              <w:t xml:space="preserve">Please give </w:t>
            </w:r>
            <w:r w:rsidR="003D52C4" w:rsidRPr="003D52C4">
              <w:rPr>
                <w:rFonts w:ascii="Arial" w:hAnsi="Arial" w:cs="Arial"/>
                <w:bCs/>
                <w:sz w:val="22"/>
                <w:szCs w:val="22"/>
              </w:rPr>
              <w:t>details of your past employment, including your present or most recent employer</w:t>
            </w:r>
            <w:r w:rsidR="00D83A36">
              <w:rPr>
                <w:rFonts w:ascii="Arial" w:hAnsi="Arial" w:cs="Arial"/>
                <w:bCs/>
                <w:sz w:val="22"/>
                <w:szCs w:val="22"/>
              </w:rPr>
              <w:t xml:space="preserve">. Please add additional boxes or use a separate page where necessary. </w:t>
            </w:r>
          </w:p>
        </w:tc>
      </w:tr>
      <w:tr w:rsidR="00357F79" w:rsidRPr="00754855" w14:paraId="19D70FFB" w14:textId="77777777" w:rsidTr="005E64F7">
        <w:trPr>
          <w:trHeight w:val="5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142" w14:textId="1DF0F018" w:rsidR="003869D1" w:rsidRPr="00914C19" w:rsidRDefault="00C02E84" w:rsidP="003869D1">
            <w:pPr>
              <w:pStyle w:val="BodyText3"/>
              <w:tabs>
                <w:tab w:val="left" w:pos="65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99924327"/>
            <w:r w:rsidRPr="00914C19">
              <w:rPr>
                <w:rFonts w:ascii="Arial" w:hAnsi="Arial" w:cs="Arial"/>
                <w:bCs/>
                <w:sz w:val="22"/>
                <w:szCs w:val="22"/>
              </w:rPr>
              <w:t xml:space="preserve">Present or last employer </w:t>
            </w:r>
          </w:p>
          <w:p w14:paraId="39EEDD6B" w14:textId="77777777" w:rsidR="00357F79" w:rsidRPr="00914C19" w:rsidRDefault="00357F79" w:rsidP="00CF4C7D">
            <w:pPr>
              <w:pStyle w:val="BodyText3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589" w14:textId="77777777" w:rsidR="00357F79" w:rsidRPr="004E5893" w:rsidRDefault="00357F79" w:rsidP="00F95D79">
            <w:pPr>
              <w:jc w:val="both"/>
              <w:rPr>
                <w:rFonts w:ascii="Arial" w:hAnsi="Arial" w:cs="Arial"/>
              </w:rPr>
            </w:pPr>
          </w:p>
          <w:p w14:paraId="2E9B60A3" w14:textId="77777777" w:rsidR="00357F79" w:rsidRPr="004E5893" w:rsidRDefault="00357F79" w:rsidP="006306A4">
            <w:pPr>
              <w:jc w:val="both"/>
              <w:rPr>
                <w:rFonts w:ascii="Arial" w:hAnsi="Arial" w:cs="Arial"/>
              </w:rPr>
            </w:pPr>
          </w:p>
        </w:tc>
      </w:tr>
      <w:tr w:rsidR="00357F79" w:rsidRPr="00754855" w14:paraId="74726462" w14:textId="77777777" w:rsidTr="007B0489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90A" w14:textId="7CDFA691" w:rsidR="00357F79" w:rsidRPr="00914C19" w:rsidRDefault="00C02E84" w:rsidP="006306A4">
            <w:pPr>
              <w:pStyle w:val="BodyText3"/>
              <w:spacing w:after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Position held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73D" w14:textId="77777777" w:rsidR="00357F79" w:rsidRPr="004E5893" w:rsidRDefault="00357F79" w:rsidP="00F95D79">
            <w:pPr>
              <w:jc w:val="both"/>
              <w:rPr>
                <w:rFonts w:ascii="Arial" w:hAnsi="Arial" w:cs="Arial"/>
              </w:rPr>
            </w:pPr>
          </w:p>
          <w:p w14:paraId="422DDC8A" w14:textId="77777777" w:rsidR="00795380" w:rsidRPr="004E5893" w:rsidRDefault="00795380" w:rsidP="006306A4">
            <w:pPr>
              <w:jc w:val="both"/>
              <w:rPr>
                <w:rFonts w:ascii="Arial" w:hAnsi="Arial" w:cs="Arial"/>
              </w:rPr>
            </w:pPr>
          </w:p>
        </w:tc>
      </w:tr>
      <w:tr w:rsidR="00357F79" w:rsidRPr="00754855" w14:paraId="5ED5DFAA" w14:textId="77777777" w:rsidTr="007B0489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A2C" w14:textId="36F554A8" w:rsidR="00357F79" w:rsidRPr="00914C19" w:rsidRDefault="00C02E84" w:rsidP="006306A4">
            <w:pPr>
              <w:pStyle w:val="BodyText3"/>
              <w:rPr>
                <w:rFonts w:ascii="Arial" w:hAnsi="Arial" w:cs="Arial"/>
                <w:bCs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sz w:val="22"/>
                <w:szCs w:val="22"/>
              </w:rPr>
              <w:t xml:space="preserve">Date employment started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F954" w14:textId="77777777" w:rsidR="0039385E" w:rsidRPr="004E5893" w:rsidRDefault="0039385E" w:rsidP="00E85D1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0017C" w14:textId="77777777" w:rsidR="00357F79" w:rsidRPr="004E5893" w:rsidRDefault="00357F79" w:rsidP="006306A4">
            <w:pPr>
              <w:rPr>
                <w:rFonts w:ascii="Arial" w:hAnsi="Arial" w:cs="Arial"/>
              </w:rPr>
            </w:pPr>
          </w:p>
        </w:tc>
      </w:tr>
      <w:tr w:rsidR="006306A4" w:rsidRPr="00754855" w14:paraId="24C38D0A" w14:textId="77777777" w:rsidTr="007B0489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2E23" w14:textId="77777777" w:rsidR="006306A4" w:rsidRDefault="00914C19" w:rsidP="006306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sz w:val="22"/>
                <w:szCs w:val="22"/>
              </w:rPr>
              <w:t>Date employment ended</w:t>
            </w:r>
          </w:p>
          <w:p w14:paraId="7C29A662" w14:textId="14B4522F" w:rsidR="00914C19" w:rsidRPr="00914C19" w:rsidRDefault="00914C19" w:rsidP="006306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F27D" w14:textId="77777777" w:rsidR="006306A4" w:rsidRPr="004E5893" w:rsidRDefault="006306A4" w:rsidP="00E85D1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37D" w:rsidRPr="00754855" w14:paraId="295FD57D" w14:textId="77777777" w:rsidTr="00D83A36">
        <w:trPr>
          <w:trHeight w:val="50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46905027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  <w:bookmarkStart w:id="1" w:name="_Hlk199924378"/>
          </w:p>
        </w:tc>
      </w:tr>
      <w:tr w:rsidR="00B2337D" w:rsidRPr="00754855" w14:paraId="64B3FC87" w14:textId="77777777" w:rsidTr="00CB28B5">
        <w:trPr>
          <w:trHeight w:val="5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6C6" w14:textId="77777777" w:rsidR="00B2337D" w:rsidRPr="00914C19" w:rsidRDefault="00B2337D" w:rsidP="00CB28B5">
            <w:pPr>
              <w:pStyle w:val="BodyText3"/>
              <w:tabs>
                <w:tab w:val="left" w:pos="65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Previous employer</w:t>
            </w:r>
          </w:p>
          <w:p w14:paraId="4D40E604" w14:textId="77777777" w:rsidR="00B2337D" w:rsidRPr="00914C19" w:rsidRDefault="00B2337D" w:rsidP="00CB28B5">
            <w:pPr>
              <w:pStyle w:val="BodyText3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0A5C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  <w:p w14:paraId="1B2B3C46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</w:tc>
      </w:tr>
      <w:tr w:rsidR="00B2337D" w:rsidRPr="00754855" w14:paraId="71E2EB42" w14:textId="77777777" w:rsidTr="00CB28B5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299" w14:textId="77777777" w:rsidR="00B2337D" w:rsidRPr="00914C19" w:rsidRDefault="00B2337D" w:rsidP="00CB28B5">
            <w:pPr>
              <w:pStyle w:val="BodyText3"/>
              <w:spacing w:after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Position held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593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  <w:p w14:paraId="2E00DB1E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</w:tc>
      </w:tr>
      <w:tr w:rsidR="00B2337D" w:rsidRPr="00754855" w14:paraId="19BE7F3C" w14:textId="77777777" w:rsidTr="00CB28B5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941" w14:textId="77777777" w:rsidR="00B2337D" w:rsidRPr="00914C19" w:rsidRDefault="00B2337D" w:rsidP="00CB28B5">
            <w:pPr>
              <w:pStyle w:val="BodyText3"/>
              <w:rPr>
                <w:rFonts w:ascii="Arial" w:hAnsi="Arial" w:cs="Arial"/>
                <w:bCs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sz w:val="22"/>
                <w:szCs w:val="22"/>
              </w:rPr>
              <w:t xml:space="preserve">Date employment started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7A35" w14:textId="77777777" w:rsidR="00B2337D" w:rsidRPr="004E5893" w:rsidRDefault="00B2337D" w:rsidP="00CB28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7403B1" w14:textId="77777777" w:rsidR="00B2337D" w:rsidRPr="004E5893" w:rsidRDefault="00B2337D" w:rsidP="00CB28B5">
            <w:pPr>
              <w:rPr>
                <w:rFonts w:ascii="Arial" w:hAnsi="Arial" w:cs="Arial"/>
              </w:rPr>
            </w:pPr>
          </w:p>
        </w:tc>
      </w:tr>
      <w:tr w:rsidR="00B2337D" w:rsidRPr="00754855" w14:paraId="691DEAF0" w14:textId="77777777" w:rsidTr="00CB28B5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3C9" w14:textId="77777777" w:rsidR="00B2337D" w:rsidRDefault="00B2337D" w:rsidP="00CB28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sz w:val="22"/>
                <w:szCs w:val="22"/>
              </w:rPr>
              <w:t>Date employment ended</w:t>
            </w:r>
          </w:p>
          <w:p w14:paraId="47E65855" w14:textId="77777777" w:rsidR="00B2337D" w:rsidRPr="00914C19" w:rsidRDefault="00B2337D" w:rsidP="00CB28B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533" w14:textId="77777777" w:rsidR="00B2337D" w:rsidRPr="004E5893" w:rsidRDefault="00B2337D" w:rsidP="00CB28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37D" w:rsidRPr="00754855" w14:paraId="3EBAF0EB" w14:textId="77777777" w:rsidTr="00D83A36">
        <w:trPr>
          <w:trHeight w:val="50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5CE0FF9C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B2337D" w:rsidRPr="00754855" w14:paraId="2B83269E" w14:textId="77777777" w:rsidTr="00CB28B5">
        <w:trPr>
          <w:trHeight w:val="5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EC8" w14:textId="7DB0C874" w:rsidR="00B2337D" w:rsidRPr="00914C19" w:rsidRDefault="00B2337D" w:rsidP="00CB28B5">
            <w:pPr>
              <w:pStyle w:val="BodyText3"/>
              <w:tabs>
                <w:tab w:val="left" w:pos="65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Previous employer</w:t>
            </w:r>
          </w:p>
          <w:p w14:paraId="2B973190" w14:textId="77777777" w:rsidR="00B2337D" w:rsidRPr="00914C19" w:rsidRDefault="00B2337D" w:rsidP="00CB28B5">
            <w:pPr>
              <w:pStyle w:val="BodyText3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229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  <w:p w14:paraId="7972285B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</w:tc>
      </w:tr>
      <w:tr w:rsidR="00B2337D" w:rsidRPr="00754855" w14:paraId="270ABCB9" w14:textId="77777777" w:rsidTr="00CB28B5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431A" w14:textId="77777777" w:rsidR="00B2337D" w:rsidRPr="00914C19" w:rsidRDefault="00B2337D" w:rsidP="00CB28B5">
            <w:pPr>
              <w:pStyle w:val="BodyText3"/>
              <w:spacing w:after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noProof/>
                <w:sz w:val="22"/>
                <w:szCs w:val="22"/>
              </w:rPr>
              <w:lastRenderedPageBreak/>
              <w:t xml:space="preserve">Position held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621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  <w:p w14:paraId="178D693B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</w:tc>
      </w:tr>
      <w:tr w:rsidR="00B2337D" w:rsidRPr="00754855" w14:paraId="03E48706" w14:textId="77777777" w:rsidTr="00CB28B5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933" w14:textId="77777777" w:rsidR="00B2337D" w:rsidRPr="00914C19" w:rsidRDefault="00B2337D" w:rsidP="00CB28B5">
            <w:pPr>
              <w:pStyle w:val="BodyText3"/>
              <w:rPr>
                <w:rFonts w:ascii="Arial" w:hAnsi="Arial" w:cs="Arial"/>
                <w:bCs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sz w:val="22"/>
                <w:szCs w:val="22"/>
              </w:rPr>
              <w:t xml:space="preserve">Date employment started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B1E" w14:textId="77777777" w:rsidR="00B2337D" w:rsidRPr="004E5893" w:rsidRDefault="00B2337D" w:rsidP="00CB28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D545D4" w14:textId="77777777" w:rsidR="00B2337D" w:rsidRPr="004E5893" w:rsidRDefault="00B2337D" w:rsidP="00CB28B5">
            <w:pPr>
              <w:rPr>
                <w:rFonts w:ascii="Arial" w:hAnsi="Arial" w:cs="Arial"/>
              </w:rPr>
            </w:pPr>
          </w:p>
        </w:tc>
      </w:tr>
      <w:tr w:rsidR="00B2337D" w:rsidRPr="00754855" w14:paraId="7AE40D08" w14:textId="77777777" w:rsidTr="00D83A36">
        <w:trPr>
          <w:trHeight w:val="500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1A5646BA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</w:tc>
      </w:tr>
      <w:tr w:rsidR="00B2337D" w:rsidRPr="00754855" w14:paraId="1BE02E8D" w14:textId="77777777" w:rsidTr="00CB28B5">
        <w:trPr>
          <w:trHeight w:val="5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657" w14:textId="77777777" w:rsidR="00B2337D" w:rsidRPr="00914C19" w:rsidRDefault="00B2337D" w:rsidP="00CB28B5">
            <w:pPr>
              <w:pStyle w:val="BodyText3"/>
              <w:tabs>
                <w:tab w:val="left" w:pos="65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Previous employer</w:t>
            </w:r>
          </w:p>
          <w:p w14:paraId="179569F4" w14:textId="77777777" w:rsidR="00B2337D" w:rsidRPr="00914C19" w:rsidRDefault="00B2337D" w:rsidP="00CB28B5">
            <w:pPr>
              <w:pStyle w:val="BodyText3"/>
              <w:spacing w:after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104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  <w:p w14:paraId="79786C50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</w:tc>
      </w:tr>
      <w:tr w:rsidR="00B2337D" w:rsidRPr="00754855" w14:paraId="10153474" w14:textId="77777777" w:rsidTr="00CB28B5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9DF" w14:textId="77777777" w:rsidR="00B2337D" w:rsidRPr="00914C19" w:rsidRDefault="00B2337D" w:rsidP="00CB28B5">
            <w:pPr>
              <w:pStyle w:val="BodyText3"/>
              <w:spacing w:after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Position held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90E7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  <w:p w14:paraId="19B6ACF0" w14:textId="77777777" w:rsidR="00B2337D" w:rsidRPr="004E5893" w:rsidRDefault="00B2337D" w:rsidP="00CB28B5">
            <w:pPr>
              <w:jc w:val="both"/>
              <w:rPr>
                <w:rFonts w:ascii="Arial" w:hAnsi="Arial" w:cs="Arial"/>
              </w:rPr>
            </w:pPr>
          </w:p>
        </w:tc>
      </w:tr>
      <w:tr w:rsidR="00B2337D" w:rsidRPr="00754855" w14:paraId="22021163" w14:textId="77777777" w:rsidTr="00CB28B5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01A3" w14:textId="77777777" w:rsidR="00B2337D" w:rsidRPr="00914C19" w:rsidRDefault="00B2337D" w:rsidP="00CB28B5">
            <w:pPr>
              <w:pStyle w:val="BodyText3"/>
              <w:rPr>
                <w:rFonts w:ascii="Arial" w:hAnsi="Arial" w:cs="Arial"/>
                <w:bCs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sz w:val="22"/>
                <w:szCs w:val="22"/>
              </w:rPr>
              <w:t xml:space="preserve">Date employment started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63D" w14:textId="77777777" w:rsidR="00B2337D" w:rsidRPr="004E5893" w:rsidRDefault="00B2337D" w:rsidP="00CB28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C3723A" w14:textId="77777777" w:rsidR="00B2337D" w:rsidRPr="004E5893" w:rsidRDefault="00B2337D" w:rsidP="00CB28B5">
            <w:pPr>
              <w:rPr>
                <w:rFonts w:ascii="Arial" w:hAnsi="Arial" w:cs="Arial"/>
              </w:rPr>
            </w:pPr>
          </w:p>
        </w:tc>
      </w:tr>
      <w:tr w:rsidR="00B2337D" w:rsidRPr="00754855" w14:paraId="66729F3C" w14:textId="77777777" w:rsidTr="00CB28B5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AA3" w14:textId="77777777" w:rsidR="00B2337D" w:rsidRDefault="00B2337D" w:rsidP="00CB28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sz w:val="22"/>
                <w:szCs w:val="22"/>
              </w:rPr>
              <w:t>Date employment ended</w:t>
            </w:r>
          </w:p>
          <w:p w14:paraId="7441D77A" w14:textId="77777777" w:rsidR="00B2337D" w:rsidRPr="00914C19" w:rsidRDefault="00B2337D" w:rsidP="00CB28B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27A" w14:textId="77777777" w:rsidR="00B2337D" w:rsidRPr="004E5893" w:rsidRDefault="00B2337D" w:rsidP="00CB28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37D" w:rsidRPr="00754855" w14:paraId="253E7D77" w14:textId="77777777" w:rsidTr="00CB28B5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CB6" w14:textId="77777777" w:rsidR="00B2337D" w:rsidRDefault="00B2337D" w:rsidP="00CB28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4C19">
              <w:rPr>
                <w:rFonts w:ascii="Arial" w:hAnsi="Arial" w:cs="Arial"/>
                <w:bCs/>
                <w:sz w:val="22"/>
                <w:szCs w:val="22"/>
              </w:rPr>
              <w:t>Date employment ended</w:t>
            </w:r>
          </w:p>
          <w:p w14:paraId="71B4E069" w14:textId="77777777" w:rsidR="00B2337D" w:rsidRPr="00914C19" w:rsidRDefault="00B2337D" w:rsidP="00CB28B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45F" w14:textId="77777777" w:rsidR="00B2337D" w:rsidRPr="004E5893" w:rsidRDefault="00B2337D" w:rsidP="00CB28B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5DB5DE4" w14:textId="77777777" w:rsidR="007B0489" w:rsidRDefault="007B0489"/>
    <w:p w14:paraId="62A069AA" w14:textId="77777777" w:rsidR="00B2337D" w:rsidRDefault="00B2337D"/>
    <w:p w14:paraId="643FE444" w14:textId="77777777" w:rsidR="00B2337D" w:rsidRDefault="00B2337D"/>
    <w:p w14:paraId="60CFAEBD" w14:textId="77777777" w:rsidR="00B2337D" w:rsidRDefault="00B2337D"/>
    <w:p w14:paraId="3DEC13A2" w14:textId="77777777" w:rsidR="00B2337D" w:rsidRDefault="00B2337D"/>
    <w:p w14:paraId="0E9530AF" w14:textId="77777777" w:rsidR="00B2337D" w:rsidRDefault="00B2337D"/>
    <w:p w14:paraId="291B7491" w14:textId="77777777" w:rsidR="00B2337D" w:rsidRDefault="00B2337D"/>
    <w:p w14:paraId="2C315BC9" w14:textId="77777777" w:rsidR="00B2337D" w:rsidRDefault="00B2337D"/>
    <w:p w14:paraId="6294D413" w14:textId="77777777" w:rsidR="00B2337D" w:rsidRDefault="00B2337D"/>
    <w:p w14:paraId="5D7D46E2" w14:textId="77777777" w:rsidR="00B2337D" w:rsidRDefault="00B2337D"/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1"/>
      </w:tblGrid>
      <w:tr w:rsidR="00993972" w:rsidRPr="00105C3C" w14:paraId="2784BA6E" w14:textId="77777777" w:rsidTr="007B0489">
        <w:tc>
          <w:tcPr>
            <w:tcW w:w="1049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AEE6AD0" w14:textId="77EBF1B1" w:rsidR="00993972" w:rsidRPr="00105C3C" w:rsidRDefault="00357F79" w:rsidP="007046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B2337D">
              <w:rPr>
                <w:rFonts w:ascii="Arial" w:hAnsi="Arial" w:cs="Arial"/>
                <w:b/>
                <w:sz w:val="22"/>
                <w:szCs w:val="22"/>
              </w:rPr>
              <w:t xml:space="preserve">Essential Criteria </w:t>
            </w:r>
          </w:p>
        </w:tc>
      </w:tr>
      <w:tr w:rsidR="007F1B0B" w:rsidRPr="00105C3C" w14:paraId="0A98CEE7" w14:textId="77777777" w:rsidTr="0025666E">
        <w:tc>
          <w:tcPr>
            <w:tcW w:w="10491" w:type="dxa"/>
            <w:tcBorders>
              <w:top w:val="single" w:sz="12" w:space="0" w:color="auto"/>
            </w:tcBorders>
          </w:tcPr>
          <w:p w14:paraId="0AE83DD5" w14:textId="0BBE0936" w:rsidR="007F1B0B" w:rsidRPr="009F5DC1" w:rsidRDefault="007F1B0B" w:rsidP="009F5DC1">
            <w:pPr>
              <w:rPr>
                <w:rFonts w:ascii="Arial" w:hAnsi="Arial" w:cs="Arial"/>
                <w:sz w:val="22"/>
                <w:szCs w:val="22"/>
              </w:rPr>
            </w:pPr>
            <w:r w:rsidRPr="009F5DC1">
              <w:rPr>
                <w:rFonts w:ascii="Arial" w:hAnsi="Arial" w:cs="Arial"/>
                <w:sz w:val="22"/>
                <w:szCs w:val="22"/>
              </w:rPr>
              <w:t xml:space="preserve">The Job Description for the role you are applying for lists </w:t>
            </w:r>
            <w:proofErr w:type="gramStart"/>
            <w:r w:rsidR="00B47E8B" w:rsidRPr="009F5DC1">
              <w:rPr>
                <w:rFonts w:ascii="Arial" w:hAnsi="Arial" w:cs="Arial"/>
                <w:sz w:val="22"/>
                <w:szCs w:val="22"/>
              </w:rPr>
              <w:t>a number of</w:t>
            </w:r>
            <w:proofErr w:type="gramEnd"/>
            <w:r w:rsidR="00B47E8B" w:rsidRPr="009F5D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88F" w:rsidRPr="009F5DC1">
              <w:rPr>
                <w:rFonts w:ascii="Arial" w:hAnsi="Arial" w:cs="Arial"/>
                <w:sz w:val="22"/>
                <w:szCs w:val="22"/>
              </w:rPr>
              <w:t xml:space="preserve">essential and desirable </w:t>
            </w:r>
            <w:r w:rsidR="00BC4F3C" w:rsidRPr="009F5DC1">
              <w:rPr>
                <w:rFonts w:ascii="Arial" w:hAnsi="Arial" w:cs="Arial"/>
                <w:sz w:val="22"/>
                <w:szCs w:val="22"/>
              </w:rPr>
              <w:t xml:space="preserve">requirements. We would like you to demonstrate whether and how you satisfy these requirements </w:t>
            </w:r>
            <w:r w:rsidR="009F5DC1" w:rsidRPr="009F5DC1">
              <w:rPr>
                <w:rFonts w:ascii="Arial" w:hAnsi="Arial" w:cs="Arial"/>
                <w:sz w:val="22"/>
                <w:szCs w:val="22"/>
              </w:rPr>
              <w:t xml:space="preserve">by providing evidence based on your experience in the sections below. </w:t>
            </w:r>
          </w:p>
        </w:tc>
      </w:tr>
    </w:tbl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3403"/>
        <w:gridCol w:w="7088"/>
      </w:tblGrid>
      <w:tr w:rsidR="00B2337D" w:rsidRPr="00105C3C" w14:paraId="63A1E993" w14:textId="77777777" w:rsidTr="00EB281A">
        <w:tc>
          <w:tcPr>
            <w:tcW w:w="10491" w:type="dxa"/>
            <w:gridSpan w:val="2"/>
          </w:tcPr>
          <w:p w14:paraId="42559193" w14:textId="4E1AEB56" w:rsidR="00B2337D" w:rsidRPr="00B2337D" w:rsidRDefault="00B2337D" w:rsidP="00F95D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337D">
              <w:rPr>
                <w:rFonts w:ascii="Arial" w:hAnsi="Arial" w:cs="Arial"/>
                <w:b/>
                <w:bCs/>
                <w:sz w:val="22"/>
                <w:szCs w:val="22"/>
              </w:rPr>
              <w:t>Essential Criteria: Qualifications and Experience</w:t>
            </w:r>
          </w:p>
          <w:p w14:paraId="4850ED06" w14:textId="6F7320EA" w:rsidR="00B2337D" w:rsidRDefault="00B2337D" w:rsidP="007B0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489" w:rsidRPr="00105C3C" w14:paraId="7D5CA9A0" w14:textId="77777777" w:rsidTr="007B0489">
        <w:tc>
          <w:tcPr>
            <w:tcW w:w="3403" w:type="dxa"/>
          </w:tcPr>
          <w:p w14:paraId="0D8A8F02" w14:textId="331A9DFA" w:rsidR="00B2337D" w:rsidRPr="00B2337D" w:rsidRDefault="00B2337D" w:rsidP="00B2337D">
            <w:pPr>
              <w:rPr>
                <w:rFonts w:ascii="Arial" w:hAnsi="Arial" w:cs="Arial"/>
                <w:sz w:val="22"/>
                <w:szCs w:val="22"/>
              </w:rPr>
            </w:pPr>
            <w:r w:rsidRPr="00B2337D">
              <w:rPr>
                <w:rFonts w:ascii="Arial" w:hAnsi="Arial" w:cs="Arial"/>
                <w:sz w:val="22"/>
                <w:szCs w:val="22"/>
              </w:rPr>
              <w:t>Hold or be eligible to immediately apply for a valid Practising Certificate as a solicitor</w:t>
            </w:r>
          </w:p>
          <w:p w14:paraId="179CF6F4" w14:textId="0572A4A4" w:rsidR="00B2337D" w:rsidRPr="00B2337D" w:rsidRDefault="00D83A36" w:rsidP="00B23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minimum of 7 years</w:t>
            </w:r>
            <w:r w:rsidR="00B2337D" w:rsidRPr="00B2337D">
              <w:rPr>
                <w:rFonts w:ascii="Arial" w:hAnsi="Arial" w:cs="Arial"/>
                <w:sz w:val="22"/>
                <w:szCs w:val="22"/>
              </w:rPr>
              <w:t xml:space="preserve"> post-qualification experience as a solicitor in a relevant area of law</w:t>
            </w:r>
          </w:p>
          <w:p w14:paraId="7BBA9D18" w14:textId="43F85DD6" w:rsidR="00B2337D" w:rsidRPr="00B2337D" w:rsidRDefault="00B2337D" w:rsidP="00B2337D">
            <w:pPr>
              <w:rPr>
                <w:rFonts w:ascii="Arial" w:hAnsi="Arial" w:cs="Arial"/>
                <w:sz w:val="22"/>
                <w:szCs w:val="22"/>
              </w:rPr>
            </w:pPr>
            <w:r w:rsidRPr="00B2337D">
              <w:rPr>
                <w:rFonts w:ascii="Arial" w:hAnsi="Arial" w:cs="Arial"/>
                <w:sz w:val="22"/>
                <w:szCs w:val="22"/>
              </w:rPr>
              <w:t>Evidence of conducting high gravity litigation including at least one of the following;</w:t>
            </w:r>
          </w:p>
          <w:p w14:paraId="4129933C" w14:textId="77777777" w:rsidR="00B2337D" w:rsidRPr="00B2337D" w:rsidRDefault="00B2337D" w:rsidP="00B2337D">
            <w:pPr>
              <w:rPr>
                <w:rFonts w:ascii="Arial" w:hAnsi="Arial" w:cs="Arial"/>
                <w:sz w:val="22"/>
                <w:szCs w:val="22"/>
              </w:rPr>
            </w:pPr>
            <w:r w:rsidRPr="00B233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0245D4" w14:textId="45308514" w:rsidR="00B2337D" w:rsidRPr="00B2337D" w:rsidRDefault="00D83A36" w:rsidP="00B2337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law /</w:t>
            </w:r>
            <w:r w:rsidR="00B2337D" w:rsidRPr="00B2337D">
              <w:rPr>
                <w:rFonts w:ascii="Arial" w:hAnsi="Arial" w:cs="Arial"/>
                <w:sz w:val="22"/>
                <w:szCs w:val="22"/>
              </w:rPr>
              <w:t xml:space="preserve"> instructing judicial reviews,</w:t>
            </w:r>
          </w:p>
          <w:p w14:paraId="393DB879" w14:textId="0CA9C881" w:rsidR="00B2337D" w:rsidRPr="00B2337D" w:rsidRDefault="00B2337D" w:rsidP="00B2337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2337D">
              <w:rPr>
                <w:rFonts w:ascii="Arial" w:hAnsi="Arial" w:cs="Arial"/>
                <w:sz w:val="22"/>
                <w:szCs w:val="22"/>
              </w:rPr>
              <w:t xml:space="preserve">instructing cases in the Court of Session and/or Edinburgh agency work, </w:t>
            </w:r>
          </w:p>
          <w:p w14:paraId="635D7B45" w14:textId="3A9A977E" w:rsidR="007B0489" w:rsidRPr="00B2337D" w:rsidRDefault="00B2337D" w:rsidP="00B2337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B2337D">
              <w:rPr>
                <w:rFonts w:ascii="Arial" w:hAnsi="Arial" w:cs="Arial"/>
                <w:sz w:val="22"/>
                <w:szCs w:val="22"/>
              </w:rPr>
              <w:t>conducting complex child law proofs and appeals.</w:t>
            </w:r>
          </w:p>
          <w:p w14:paraId="5BA98D50" w14:textId="77777777" w:rsidR="00E520F0" w:rsidRPr="002F2311" w:rsidRDefault="00E520F0" w:rsidP="00F95D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129F1E5E" w14:textId="77777777" w:rsidR="007B0489" w:rsidRDefault="007B0489" w:rsidP="007B0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37D" w:rsidRPr="00105C3C" w14:paraId="6287C418" w14:textId="77777777" w:rsidTr="00A74FDC">
        <w:tc>
          <w:tcPr>
            <w:tcW w:w="10491" w:type="dxa"/>
            <w:gridSpan w:val="2"/>
          </w:tcPr>
          <w:p w14:paraId="714B205B" w14:textId="706BD608" w:rsidR="00B2337D" w:rsidRPr="00B2337D" w:rsidRDefault="00B2337D" w:rsidP="00F95D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337D">
              <w:rPr>
                <w:rFonts w:ascii="Arial" w:hAnsi="Arial" w:cs="Arial"/>
                <w:b/>
                <w:bCs/>
                <w:sz w:val="22"/>
                <w:szCs w:val="22"/>
              </w:rPr>
              <w:t>Essential Criteria: Knowledge and Skills</w:t>
            </w:r>
          </w:p>
          <w:p w14:paraId="51F29695" w14:textId="77777777" w:rsidR="00B2337D" w:rsidRDefault="00B2337D" w:rsidP="007B0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37D" w:rsidRPr="00105C3C" w14:paraId="51504AB4" w14:textId="77777777" w:rsidTr="007B0489">
        <w:tc>
          <w:tcPr>
            <w:tcW w:w="3403" w:type="dxa"/>
          </w:tcPr>
          <w:p w14:paraId="3D36812B" w14:textId="5A5E16E8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 xml:space="preserve">The ability to analyse potential cases against a human rights framework and with reference to the Commissioner’s statutory functions </w:t>
            </w:r>
          </w:p>
          <w:p w14:paraId="6F0623E3" w14:textId="629DB76C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>The capacity to undertake high volumes of work, prioritise efficiently and deliver to strict deadlines</w:t>
            </w:r>
          </w:p>
          <w:p w14:paraId="599BB06D" w14:textId="2E00BA9F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>Sound judgement and decision-making skills</w:t>
            </w:r>
          </w:p>
          <w:p w14:paraId="44CC3444" w14:textId="57C0C057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 xml:space="preserve">An excellent ability to develop, manage and maintain internal </w:t>
            </w:r>
            <w:r w:rsidRPr="00D83A36">
              <w:rPr>
                <w:rFonts w:ascii="Arial" w:hAnsi="Arial" w:cs="Arial"/>
                <w:sz w:val="22"/>
                <w:szCs w:val="22"/>
              </w:rPr>
              <w:lastRenderedPageBreak/>
              <w:t>and external stakeholder relationships</w:t>
            </w:r>
          </w:p>
          <w:p w14:paraId="5DD548FE" w14:textId="77777777" w:rsidR="00B2337D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>Experience in the use of appropriate technology e.g. electronic case management systems and other IT tools and suites such as Microsoft 365</w:t>
            </w:r>
          </w:p>
          <w:p w14:paraId="69110FBA" w14:textId="3FFA9654" w:rsid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4E9550F9" w14:textId="77777777" w:rsidR="00B2337D" w:rsidRDefault="00B2337D" w:rsidP="007B0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37D" w:rsidRPr="00105C3C" w14:paraId="09365B7E" w14:textId="77777777" w:rsidTr="005F4D92">
        <w:tc>
          <w:tcPr>
            <w:tcW w:w="10491" w:type="dxa"/>
            <w:gridSpan w:val="2"/>
          </w:tcPr>
          <w:p w14:paraId="38E5CEE6" w14:textId="7E455B46" w:rsidR="00B2337D" w:rsidRPr="00B2337D" w:rsidRDefault="00B2337D" w:rsidP="007B04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 Criteria: Values, Ethics and Integrity</w:t>
            </w:r>
          </w:p>
          <w:p w14:paraId="39CD049A" w14:textId="77777777" w:rsidR="00B2337D" w:rsidRDefault="00B2337D" w:rsidP="007B0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37D" w:rsidRPr="00105C3C" w14:paraId="7042DB7E" w14:textId="77777777" w:rsidTr="007B0489">
        <w:tc>
          <w:tcPr>
            <w:tcW w:w="3403" w:type="dxa"/>
          </w:tcPr>
          <w:p w14:paraId="277F0664" w14:textId="6B03FBD4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 xml:space="preserve">Commitment to a rights-based approach to work, and </w:t>
            </w:r>
            <w:proofErr w:type="gramStart"/>
            <w:r w:rsidRPr="00D83A36">
              <w:rPr>
                <w:rFonts w:ascii="Arial" w:hAnsi="Arial" w:cs="Arial"/>
                <w:sz w:val="22"/>
                <w:szCs w:val="22"/>
              </w:rPr>
              <w:t>in particular to</w:t>
            </w:r>
            <w:proofErr w:type="gramEnd"/>
            <w:r w:rsidRPr="00D83A36">
              <w:rPr>
                <w:rFonts w:ascii="Arial" w:hAnsi="Arial" w:cs="Arial"/>
                <w:sz w:val="22"/>
                <w:szCs w:val="22"/>
              </w:rPr>
              <w:t xml:space="preserve"> the meaningful participation of children and young people</w:t>
            </w:r>
          </w:p>
          <w:p w14:paraId="4F24F3AF" w14:textId="5A08E578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>Commitment to maintaining the highest standards of professionalism, trustworthiness and integrity</w:t>
            </w:r>
          </w:p>
          <w:p w14:paraId="64810473" w14:textId="77777777" w:rsid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 xml:space="preserve">Commitment to a positive, constructive approach to collaborative working in a team </w:t>
            </w:r>
          </w:p>
          <w:p w14:paraId="0560B88F" w14:textId="2B408026" w:rsidR="00B2337D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088" w:type="dxa"/>
          </w:tcPr>
          <w:p w14:paraId="6A94F9DF" w14:textId="77777777" w:rsidR="00B2337D" w:rsidRDefault="00B2337D" w:rsidP="007B0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37D" w:rsidRPr="00105C3C" w14:paraId="7671C504" w14:textId="77777777" w:rsidTr="001822D0">
        <w:tc>
          <w:tcPr>
            <w:tcW w:w="10491" w:type="dxa"/>
            <w:gridSpan w:val="2"/>
          </w:tcPr>
          <w:p w14:paraId="72B4AB64" w14:textId="77777777" w:rsidR="00B2337D" w:rsidRDefault="00B2337D" w:rsidP="007B04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 Criteria</w:t>
            </w:r>
          </w:p>
          <w:p w14:paraId="4634E63E" w14:textId="0D218325" w:rsidR="00B2337D" w:rsidRPr="00B2337D" w:rsidRDefault="00B2337D" w:rsidP="007B04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337D" w:rsidRPr="00105C3C" w14:paraId="0DA241C8" w14:textId="77777777" w:rsidTr="007B0489">
        <w:tc>
          <w:tcPr>
            <w:tcW w:w="3403" w:type="dxa"/>
          </w:tcPr>
          <w:p w14:paraId="05A02B42" w14:textId="77777777" w:rsidR="00B2337D" w:rsidRDefault="00B2337D" w:rsidP="00F95D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6CA83FBE" w14:textId="77777777" w:rsidR="00B2337D" w:rsidRDefault="00B2337D" w:rsidP="007B0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37D" w:rsidRPr="00105C3C" w14:paraId="7E8694EF" w14:textId="77777777" w:rsidTr="007B0489">
        <w:tc>
          <w:tcPr>
            <w:tcW w:w="3403" w:type="dxa"/>
          </w:tcPr>
          <w:p w14:paraId="440F8111" w14:textId="550BFDE0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 xml:space="preserve">Extended rights of audience </w:t>
            </w:r>
          </w:p>
          <w:p w14:paraId="21D730A9" w14:textId="4592EAC9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>Experience of public law</w:t>
            </w:r>
          </w:p>
          <w:p w14:paraId="577281CF" w14:textId="07F4D8C1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>Experience of undertaking strategic litigation</w:t>
            </w:r>
          </w:p>
          <w:p w14:paraId="5EEAC7CD" w14:textId="4F69E65B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>Experience of carrying out formal investigations and/or inquiries</w:t>
            </w:r>
          </w:p>
          <w:p w14:paraId="6FFFE8FF" w14:textId="08B0829F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>A broader understanding of international law as it affects children and young people</w:t>
            </w:r>
          </w:p>
          <w:p w14:paraId="479A838F" w14:textId="057081C4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 xml:space="preserve">Experience of working with the office’s key stakeholders including the Scottish Parliament, Scottish Government, international organisations, or civil society </w:t>
            </w:r>
          </w:p>
          <w:p w14:paraId="0DB5E7C8" w14:textId="4A99C44C" w:rsidR="00D83A36" w:rsidRP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lastRenderedPageBreak/>
              <w:t xml:space="preserve">Experience of working with children and young people </w:t>
            </w:r>
          </w:p>
          <w:p w14:paraId="18BE8A13" w14:textId="77777777" w:rsidR="00B2337D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  <w:r w:rsidRPr="00D83A36">
              <w:rPr>
                <w:rFonts w:ascii="Arial" w:hAnsi="Arial" w:cs="Arial"/>
                <w:sz w:val="22"/>
                <w:szCs w:val="22"/>
              </w:rPr>
              <w:t xml:space="preserve">Knowledge, understanding and/or experience of the office’s work </w:t>
            </w:r>
          </w:p>
          <w:p w14:paraId="24C23C8C" w14:textId="6223C688" w:rsidR="00D83A36" w:rsidRDefault="00D83A36" w:rsidP="00D83A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4A9984C0" w14:textId="77777777" w:rsidR="00B2337D" w:rsidRDefault="00B2337D" w:rsidP="007B0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37D" w:rsidRPr="00105C3C" w14:paraId="6C789C54" w14:textId="77777777" w:rsidTr="00B92F89">
        <w:tc>
          <w:tcPr>
            <w:tcW w:w="10491" w:type="dxa"/>
            <w:gridSpan w:val="2"/>
          </w:tcPr>
          <w:p w14:paraId="77A0BCD1" w14:textId="602ECC53" w:rsidR="00B2337D" w:rsidRPr="00B2337D" w:rsidRDefault="00B2337D" w:rsidP="007B04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3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Information </w:t>
            </w:r>
          </w:p>
        </w:tc>
      </w:tr>
      <w:tr w:rsidR="00B2337D" w:rsidRPr="00105C3C" w14:paraId="3066DF24" w14:textId="77777777" w:rsidTr="007B0489">
        <w:tc>
          <w:tcPr>
            <w:tcW w:w="3403" w:type="dxa"/>
          </w:tcPr>
          <w:p w14:paraId="4C856C2F" w14:textId="77777777" w:rsidR="00B2337D" w:rsidRDefault="00B2337D" w:rsidP="00F95D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tell us briefly why you are applying for this job </w:t>
            </w:r>
          </w:p>
          <w:p w14:paraId="6A122CD6" w14:textId="0FDF2082" w:rsidR="00B2337D" w:rsidRDefault="00B2337D" w:rsidP="00F95D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64F045A" w14:textId="77777777" w:rsidR="00B2337D" w:rsidRDefault="00B2337D" w:rsidP="007B04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31CDD1" w14:textId="77777777" w:rsidR="007B0489" w:rsidRDefault="007B0489" w:rsidP="004B5009">
      <w:pPr>
        <w:rPr>
          <w:rFonts w:ascii="Arial" w:hAnsi="Arial" w:cs="Arial"/>
          <w:b/>
          <w:sz w:val="22"/>
          <w:szCs w:val="22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4"/>
      </w:tblGrid>
      <w:tr w:rsidR="00335743" w:rsidRPr="00754855" w14:paraId="7DC467B5" w14:textId="77777777" w:rsidTr="007B0489">
        <w:trPr>
          <w:trHeight w:val="324"/>
        </w:trPr>
        <w:tc>
          <w:tcPr>
            <w:tcW w:w="10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89DEE1C" w14:textId="106DAD8B" w:rsidR="00335743" w:rsidRPr="00A3110D" w:rsidRDefault="00335743" w:rsidP="00F95D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References</w:t>
            </w:r>
          </w:p>
        </w:tc>
      </w:tr>
      <w:tr w:rsidR="007B0489" w:rsidRPr="00754855" w14:paraId="5F66F52B" w14:textId="77777777" w:rsidTr="007B0489">
        <w:trPr>
          <w:trHeight w:val="324"/>
        </w:trPr>
        <w:tc>
          <w:tcPr>
            <w:tcW w:w="102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7EE6BF" w14:textId="18D76D1D" w:rsidR="007B0489" w:rsidRPr="00787682" w:rsidRDefault="00325DD5" w:rsidP="0078768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87682">
              <w:rPr>
                <w:rFonts w:ascii="Arial" w:hAnsi="Arial" w:cs="Arial"/>
                <w:bCs/>
                <w:sz w:val="22"/>
                <w:szCs w:val="22"/>
              </w:rPr>
              <w:t>Please provide</w:t>
            </w:r>
            <w:r w:rsidR="00480313" w:rsidRPr="00787682">
              <w:rPr>
                <w:rFonts w:ascii="Arial" w:hAnsi="Arial" w:cs="Arial"/>
                <w:bCs/>
                <w:sz w:val="22"/>
                <w:szCs w:val="22"/>
              </w:rPr>
              <w:t xml:space="preserve"> details of two references who will be able to comment on your professional capacity. The first MUST be your current or most recent </w:t>
            </w:r>
            <w:r w:rsidR="00624A15" w:rsidRPr="00787682">
              <w:rPr>
                <w:rFonts w:ascii="Arial" w:hAnsi="Arial" w:cs="Arial"/>
                <w:bCs/>
                <w:sz w:val="22"/>
                <w:szCs w:val="22"/>
              </w:rPr>
              <w:t xml:space="preserve">line manager. References will normally be sought when a job offer is made. By signing this </w:t>
            </w:r>
            <w:r w:rsidR="00787682" w:rsidRPr="00787682">
              <w:rPr>
                <w:rFonts w:ascii="Arial" w:hAnsi="Arial" w:cs="Arial"/>
                <w:bCs/>
                <w:sz w:val="22"/>
                <w:szCs w:val="22"/>
              </w:rPr>
              <w:t>application,</w:t>
            </w:r>
            <w:r w:rsidR="00624A15" w:rsidRPr="00787682">
              <w:rPr>
                <w:rFonts w:ascii="Arial" w:hAnsi="Arial" w:cs="Arial"/>
                <w:bCs/>
                <w:sz w:val="22"/>
                <w:szCs w:val="22"/>
              </w:rPr>
              <w:t xml:space="preserve"> you authorise </w:t>
            </w:r>
            <w:r w:rsidR="00867C3F" w:rsidRPr="00787682">
              <w:rPr>
                <w:rFonts w:ascii="Arial" w:hAnsi="Arial" w:cs="Arial"/>
                <w:bCs/>
                <w:sz w:val="22"/>
                <w:szCs w:val="22"/>
              </w:rPr>
              <w:t xml:space="preserve">the Commissioner or a member of their Senior Management Team to contact your references should a job offer be made. </w:t>
            </w:r>
          </w:p>
        </w:tc>
      </w:tr>
      <w:tr w:rsidR="007B0489" w:rsidRPr="00754855" w14:paraId="002C10B8" w14:textId="77777777" w:rsidTr="007B0489">
        <w:trPr>
          <w:trHeight w:val="263"/>
        </w:trPr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7EC810" w14:textId="552F6C55" w:rsidR="007B0489" w:rsidRDefault="00D83A36" w:rsidP="00F95D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Name, position and organisation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A169A58" w14:textId="6D18AD11" w:rsidR="007B0489" w:rsidRDefault="00D83A36" w:rsidP="00F95D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Contact details </w:t>
            </w:r>
          </w:p>
        </w:tc>
      </w:tr>
      <w:tr w:rsidR="007B0489" w:rsidRPr="00754855" w14:paraId="0B8B559B" w14:textId="77777777" w:rsidTr="00D83A36">
        <w:trPr>
          <w:trHeight w:val="262"/>
        </w:trPr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43A0E0" w14:textId="77777777" w:rsidR="007B0489" w:rsidRDefault="007B0489" w:rsidP="00F95D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0A737CE7" w14:textId="35F3990F" w:rsidR="007B0489" w:rsidRDefault="007B0489" w:rsidP="00F95D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3A36" w:rsidRPr="00754855" w14:paraId="556AB71E" w14:textId="77777777" w:rsidTr="007B0489">
        <w:trPr>
          <w:trHeight w:val="262"/>
        </w:trPr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BEF" w14:textId="77777777" w:rsidR="00D83A36" w:rsidRDefault="00D83A36" w:rsidP="00F95D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9FF0F" w14:textId="77777777" w:rsidR="00D83A36" w:rsidRDefault="00D83A36" w:rsidP="00F95D7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0069EB" w14:textId="77777777" w:rsidR="00DA0CB5" w:rsidRDefault="00DA0CB5" w:rsidP="00087435">
      <w:pPr>
        <w:tabs>
          <w:tab w:val="center" w:pos="4323"/>
        </w:tabs>
        <w:spacing w:before="0" w:after="0"/>
        <w:rPr>
          <w:rFonts w:ascii="Arial" w:hAnsi="Arial" w:cs="Arial"/>
          <w:bCs/>
          <w:sz w:val="22"/>
          <w:szCs w:val="22"/>
        </w:rPr>
      </w:pPr>
    </w:p>
    <w:p w14:paraId="5BBCBB30" w14:textId="77777777" w:rsidR="00DA0CB5" w:rsidRDefault="00DA0CB5" w:rsidP="00087435">
      <w:pPr>
        <w:tabs>
          <w:tab w:val="center" w:pos="4323"/>
        </w:tabs>
        <w:spacing w:before="0" w:after="0"/>
        <w:rPr>
          <w:rFonts w:ascii="Arial" w:hAnsi="Arial" w:cs="Arial"/>
          <w:bCs/>
          <w:sz w:val="22"/>
          <w:szCs w:val="22"/>
        </w:rPr>
      </w:pPr>
    </w:p>
    <w:p w14:paraId="18A1AEB6" w14:textId="4C3D0A7D" w:rsidR="00472B13" w:rsidRDefault="0023143D" w:rsidP="00043C52">
      <w:pPr>
        <w:tabs>
          <w:tab w:val="center" w:pos="4323"/>
        </w:tabs>
        <w:spacing w:before="0" w:after="0"/>
        <w:rPr>
          <w:rFonts w:ascii="Arial" w:hAnsi="Arial" w:cs="Arial"/>
          <w:bCs/>
          <w:i/>
          <w:iCs/>
          <w:sz w:val="22"/>
          <w:szCs w:val="22"/>
        </w:rPr>
      </w:pPr>
      <w:r w:rsidRPr="00DA0CB5">
        <w:rPr>
          <w:rFonts w:ascii="Arial" w:hAnsi="Arial" w:cs="Arial"/>
          <w:bCs/>
          <w:i/>
          <w:iCs/>
          <w:sz w:val="22"/>
          <w:szCs w:val="22"/>
        </w:rPr>
        <w:t xml:space="preserve">Please note that </w:t>
      </w:r>
      <w:r w:rsidR="001B43B3" w:rsidRPr="00DA0CB5">
        <w:rPr>
          <w:rFonts w:ascii="Arial" w:hAnsi="Arial" w:cs="Arial"/>
          <w:bCs/>
          <w:i/>
          <w:iCs/>
          <w:sz w:val="22"/>
          <w:szCs w:val="22"/>
        </w:rPr>
        <w:t>successful candidates will be required to complete a PVG through Disclosure Scotland</w:t>
      </w:r>
      <w:r w:rsidR="00DA0CB5" w:rsidRPr="00DA0CB5">
        <w:rPr>
          <w:rFonts w:ascii="Arial" w:hAnsi="Arial" w:cs="Arial"/>
          <w:bCs/>
          <w:i/>
          <w:iCs/>
          <w:sz w:val="22"/>
          <w:szCs w:val="22"/>
        </w:rPr>
        <w:t xml:space="preserve"> and will not be able to take up their post until clearance has been received.</w:t>
      </w:r>
      <w:r w:rsidR="00087435" w:rsidRPr="00DA0CB5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AC263FB" w14:textId="77777777" w:rsidR="00043C52" w:rsidRDefault="00043C52" w:rsidP="00043C52">
      <w:pPr>
        <w:tabs>
          <w:tab w:val="center" w:pos="4323"/>
        </w:tabs>
        <w:spacing w:before="0" w:after="0"/>
        <w:rPr>
          <w:rFonts w:ascii="Arial" w:hAnsi="Arial" w:cs="Arial"/>
          <w:bCs/>
          <w:i/>
          <w:iCs/>
          <w:sz w:val="22"/>
          <w:szCs w:val="22"/>
        </w:rPr>
      </w:pPr>
    </w:p>
    <w:p w14:paraId="49A1B1EF" w14:textId="77777777" w:rsidR="00043C52" w:rsidRDefault="00043C52" w:rsidP="00043C52">
      <w:pPr>
        <w:tabs>
          <w:tab w:val="center" w:pos="4323"/>
        </w:tabs>
        <w:spacing w:before="0" w:after="0"/>
        <w:rPr>
          <w:rFonts w:ascii="Arial" w:hAnsi="Arial" w:cs="Arial"/>
          <w:bCs/>
          <w:i/>
          <w:iCs/>
          <w:sz w:val="22"/>
          <w:szCs w:val="22"/>
        </w:rPr>
      </w:pPr>
    </w:p>
    <w:p w14:paraId="0E464849" w14:textId="18A4F1C8" w:rsidR="00043C52" w:rsidRPr="00EA59D8" w:rsidRDefault="00043C52" w:rsidP="00043C52">
      <w:pPr>
        <w:tabs>
          <w:tab w:val="center" w:pos="4323"/>
        </w:tabs>
        <w:spacing w:before="0" w:after="0"/>
        <w:rPr>
          <w:rFonts w:ascii="Arial" w:hAnsi="Arial" w:cs="Arial"/>
          <w:b/>
          <w:i/>
          <w:iCs/>
          <w:sz w:val="22"/>
          <w:szCs w:val="22"/>
        </w:rPr>
      </w:pPr>
      <w:r w:rsidRPr="00EA59D8">
        <w:rPr>
          <w:rFonts w:ascii="Arial" w:hAnsi="Arial" w:cs="Arial"/>
          <w:b/>
          <w:i/>
          <w:iCs/>
          <w:sz w:val="22"/>
          <w:szCs w:val="22"/>
        </w:rPr>
        <w:t xml:space="preserve">DECLARATION </w:t>
      </w:r>
    </w:p>
    <w:p w14:paraId="3C778B4F" w14:textId="77777777" w:rsidR="00043C52" w:rsidRDefault="00043C52" w:rsidP="00043C52">
      <w:pPr>
        <w:tabs>
          <w:tab w:val="center" w:pos="4323"/>
        </w:tabs>
        <w:spacing w:before="0" w:after="0"/>
        <w:rPr>
          <w:rFonts w:ascii="Arial" w:hAnsi="Arial" w:cs="Arial"/>
          <w:bCs/>
          <w:i/>
          <w:iCs/>
          <w:sz w:val="22"/>
          <w:szCs w:val="22"/>
        </w:rPr>
      </w:pPr>
    </w:p>
    <w:p w14:paraId="0ED12601" w14:textId="31016674" w:rsidR="00043C52" w:rsidRDefault="00043C52" w:rsidP="00043C52">
      <w:pPr>
        <w:tabs>
          <w:tab w:val="center" w:pos="4323"/>
        </w:tabs>
        <w:spacing w:before="0"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I declare that information given in this form is complete and accurate</w:t>
      </w:r>
      <w:r w:rsidR="00C332EB">
        <w:rPr>
          <w:rFonts w:ascii="Arial" w:hAnsi="Arial" w:cs="Arial"/>
          <w:bCs/>
          <w:i/>
          <w:iCs/>
          <w:sz w:val="22"/>
          <w:szCs w:val="22"/>
        </w:rPr>
        <w:t xml:space="preserve">. </w:t>
      </w:r>
    </w:p>
    <w:p w14:paraId="0AAAFE26" w14:textId="77777777" w:rsidR="00C332EB" w:rsidRDefault="00C332EB" w:rsidP="00043C52">
      <w:pPr>
        <w:tabs>
          <w:tab w:val="center" w:pos="4323"/>
        </w:tabs>
        <w:spacing w:before="0" w:after="0"/>
        <w:rPr>
          <w:rFonts w:ascii="Arial" w:hAnsi="Arial" w:cs="Arial"/>
          <w:bCs/>
          <w:i/>
          <w:iCs/>
          <w:sz w:val="22"/>
          <w:szCs w:val="22"/>
        </w:rPr>
      </w:pPr>
    </w:p>
    <w:p w14:paraId="4C355333" w14:textId="2F845E08" w:rsidR="00C332EB" w:rsidRDefault="00C332EB" w:rsidP="00043C52">
      <w:pPr>
        <w:tabs>
          <w:tab w:val="center" w:pos="4323"/>
        </w:tabs>
        <w:spacing w:before="0"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Signature</w:t>
      </w:r>
    </w:p>
    <w:p w14:paraId="2D93AFC1" w14:textId="5FAE142F" w:rsidR="00C332EB" w:rsidRPr="00043C52" w:rsidRDefault="00C332EB" w:rsidP="00043C52">
      <w:pPr>
        <w:tabs>
          <w:tab w:val="center" w:pos="4323"/>
        </w:tabs>
        <w:spacing w:before="0"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Date </w:t>
      </w:r>
    </w:p>
    <w:sectPr w:rsidR="00C332EB" w:rsidRPr="00043C52" w:rsidSect="00A5579E">
      <w:pgSz w:w="12240" w:h="15840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Plus RNID Standar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074"/>
    <w:multiLevelType w:val="hybridMultilevel"/>
    <w:tmpl w:val="1FBE2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2C26"/>
    <w:multiLevelType w:val="hybridMultilevel"/>
    <w:tmpl w:val="EA16D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1B14"/>
    <w:multiLevelType w:val="hybridMultilevel"/>
    <w:tmpl w:val="300232EE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AEE616D"/>
    <w:multiLevelType w:val="hybridMultilevel"/>
    <w:tmpl w:val="C5980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07392"/>
    <w:multiLevelType w:val="hybridMultilevel"/>
    <w:tmpl w:val="CD00F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72806"/>
    <w:multiLevelType w:val="hybridMultilevel"/>
    <w:tmpl w:val="41C0C65C"/>
    <w:lvl w:ilvl="0" w:tplc="53DA2D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50CAC"/>
    <w:multiLevelType w:val="hybridMultilevel"/>
    <w:tmpl w:val="BEEAC306"/>
    <w:lvl w:ilvl="0" w:tplc="53DA2D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C443C"/>
    <w:multiLevelType w:val="hybridMultilevel"/>
    <w:tmpl w:val="D83E47B2"/>
    <w:lvl w:ilvl="0" w:tplc="53DA2D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02CF8"/>
    <w:multiLevelType w:val="hybridMultilevel"/>
    <w:tmpl w:val="AE34A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09CE"/>
    <w:multiLevelType w:val="hybridMultilevel"/>
    <w:tmpl w:val="B8DA28D4"/>
    <w:lvl w:ilvl="0" w:tplc="53DA2D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555C9"/>
    <w:multiLevelType w:val="hybridMultilevel"/>
    <w:tmpl w:val="B29CAF24"/>
    <w:lvl w:ilvl="0" w:tplc="53DA2D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65662"/>
    <w:multiLevelType w:val="hybridMultilevel"/>
    <w:tmpl w:val="8508058A"/>
    <w:lvl w:ilvl="0" w:tplc="53DA2D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D49A1"/>
    <w:multiLevelType w:val="hybridMultilevel"/>
    <w:tmpl w:val="F62C944A"/>
    <w:lvl w:ilvl="0" w:tplc="53DA2D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055D4"/>
    <w:multiLevelType w:val="hybridMultilevel"/>
    <w:tmpl w:val="D1B8361A"/>
    <w:lvl w:ilvl="0" w:tplc="53DA2D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39408">
    <w:abstractNumId w:val="7"/>
  </w:num>
  <w:num w:numId="2" w16cid:durableId="1136334984">
    <w:abstractNumId w:val="10"/>
  </w:num>
  <w:num w:numId="3" w16cid:durableId="1881824367">
    <w:abstractNumId w:val="12"/>
  </w:num>
  <w:num w:numId="4" w16cid:durableId="1267427516">
    <w:abstractNumId w:val="9"/>
  </w:num>
  <w:num w:numId="5" w16cid:durableId="588200957">
    <w:abstractNumId w:val="2"/>
  </w:num>
  <w:num w:numId="6" w16cid:durableId="1715497365">
    <w:abstractNumId w:val="8"/>
  </w:num>
  <w:num w:numId="7" w16cid:durableId="72823684">
    <w:abstractNumId w:val="3"/>
  </w:num>
  <w:num w:numId="8" w16cid:durableId="38281738">
    <w:abstractNumId w:val="0"/>
  </w:num>
  <w:num w:numId="9" w16cid:durableId="1812746083">
    <w:abstractNumId w:val="11"/>
  </w:num>
  <w:num w:numId="10" w16cid:durableId="300423895">
    <w:abstractNumId w:val="13"/>
  </w:num>
  <w:num w:numId="11" w16cid:durableId="31271709">
    <w:abstractNumId w:val="6"/>
  </w:num>
  <w:num w:numId="12" w16cid:durableId="1813980786">
    <w:abstractNumId w:val="5"/>
  </w:num>
  <w:num w:numId="13" w16cid:durableId="56517769">
    <w:abstractNumId w:val="4"/>
  </w:num>
  <w:num w:numId="14" w16cid:durableId="151252374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C2"/>
    <w:rsid w:val="000016F4"/>
    <w:rsid w:val="00001FE5"/>
    <w:rsid w:val="00005F75"/>
    <w:rsid w:val="00007496"/>
    <w:rsid w:val="00007E16"/>
    <w:rsid w:val="00011682"/>
    <w:rsid w:val="000124B7"/>
    <w:rsid w:val="00014466"/>
    <w:rsid w:val="00014A25"/>
    <w:rsid w:val="00016FC5"/>
    <w:rsid w:val="00021216"/>
    <w:rsid w:val="00025628"/>
    <w:rsid w:val="000264D5"/>
    <w:rsid w:val="00027CE6"/>
    <w:rsid w:val="000319FF"/>
    <w:rsid w:val="00032473"/>
    <w:rsid w:val="0003252B"/>
    <w:rsid w:val="000332A3"/>
    <w:rsid w:val="000352E6"/>
    <w:rsid w:val="000353EA"/>
    <w:rsid w:val="00036A53"/>
    <w:rsid w:val="00036F44"/>
    <w:rsid w:val="00040A93"/>
    <w:rsid w:val="0004130D"/>
    <w:rsid w:val="00043C52"/>
    <w:rsid w:val="00044815"/>
    <w:rsid w:val="000459CE"/>
    <w:rsid w:val="0004605E"/>
    <w:rsid w:val="00047C09"/>
    <w:rsid w:val="000513A6"/>
    <w:rsid w:val="000523D7"/>
    <w:rsid w:val="00062A03"/>
    <w:rsid w:val="00062A76"/>
    <w:rsid w:val="00065D60"/>
    <w:rsid w:val="000675E8"/>
    <w:rsid w:val="00072285"/>
    <w:rsid w:val="00073ADB"/>
    <w:rsid w:val="000747C8"/>
    <w:rsid w:val="00074D59"/>
    <w:rsid w:val="00076428"/>
    <w:rsid w:val="00082128"/>
    <w:rsid w:val="0008324A"/>
    <w:rsid w:val="00085894"/>
    <w:rsid w:val="00086B2B"/>
    <w:rsid w:val="00087435"/>
    <w:rsid w:val="00087444"/>
    <w:rsid w:val="00092F46"/>
    <w:rsid w:val="000961EA"/>
    <w:rsid w:val="00097C71"/>
    <w:rsid w:val="000C08C3"/>
    <w:rsid w:val="000C22A2"/>
    <w:rsid w:val="000C43E1"/>
    <w:rsid w:val="000C716E"/>
    <w:rsid w:val="000D03B9"/>
    <w:rsid w:val="000D1AFA"/>
    <w:rsid w:val="000D6DC4"/>
    <w:rsid w:val="000E041F"/>
    <w:rsid w:val="000E2D40"/>
    <w:rsid w:val="000E4832"/>
    <w:rsid w:val="000E516D"/>
    <w:rsid w:val="000E754F"/>
    <w:rsid w:val="000E7D0A"/>
    <w:rsid w:val="000F07DB"/>
    <w:rsid w:val="000F1212"/>
    <w:rsid w:val="000F1C9A"/>
    <w:rsid w:val="000F526F"/>
    <w:rsid w:val="000F55BF"/>
    <w:rsid w:val="000F64C7"/>
    <w:rsid w:val="000F7F61"/>
    <w:rsid w:val="00100AEC"/>
    <w:rsid w:val="00105C3C"/>
    <w:rsid w:val="00106267"/>
    <w:rsid w:val="00107AA0"/>
    <w:rsid w:val="001112FB"/>
    <w:rsid w:val="00112092"/>
    <w:rsid w:val="00112C45"/>
    <w:rsid w:val="001147C5"/>
    <w:rsid w:val="00120BF9"/>
    <w:rsid w:val="00120D6F"/>
    <w:rsid w:val="00123BB9"/>
    <w:rsid w:val="0012749B"/>
    <w:rsid w:val="001275D2"/>
    <w:rsid w:val="00130429"/>
    <w:rsid w:val="00133C5D"/>
    <w:rsid w:val="00134D84"/>
    <w:rsid w:val="00141315"/>
    <w:rsid w:val="001418E3"/>
    <w:rsid w:val="00142CE4"/>
    <w:rsid w:val="0014514B"/>
    <w:rsid w:val="0014587F"/>
    <w:rsid w:val="00145AFD"/>
    <w:rsid w:val="001579CB"/>
    <w:rsid w:val="0016101B"/>
    <w:rsid w:val="0016257F"/>
    <w:rsid w:val="00164036"/>
    <w:rsid w:val="0017178A"/>
    <w:rsid w:val="00173D0A"/>
    <w:rsid w:val="001759E3"/>
    <w:rsid w:val="001851D9"/>
    <w:rsid w:val="0018604B"/>
    <w:rsid w:val="00186756"/>
    <w:rsid w:val="00193667"/>
    <w:rsid w:val="001963C6"/>
    <w:rsid w:val="001A2601"/>
    <w:rsid w:val="001A6A82"/>
    <w:rsid w:val="001B3C1A"/>
    <w:rsid w:val="001B3DD6"/>
    <w:rsid w:val="001B43B3"/>
    <w:rsid w:val="001B4C72"/>
    <w:rsid w:val="001C130A"/>
    <w:rsid w:val="001C51BF"/>
    <w:rsid w:val="001C5FF6"/>
    <w:rsid w:val="001D2357"/>
    <w:rsid w:val="001D3071"/>
    <w:rsid w:val="001D5267"/>
    <w:rsid w:val="001D58B2"/>
    <w:rsid w:val="001D5A1D"/>
    <w:rsid w:val="001D7C4A"/>
    <w:rsid w:val="001E249D"/>
    <w:rsid w:val="001E3145"/>
    <w:rsid w:val="001E4B19"/>
    <w:rsid w:val="001E4F2E"/>
    <w:rsid w:val="001E6D94"/>
    <w:rsid w:val="001F32BB"/>
    <w:rsid w:val="00203B86"/>
    <w:rsid w:val="00210085"/>
    <w:rsid w:val="00213175"/>
    <w:rsid w:val="002138AB"/>
    <w:rsid w:val="00214036"/>
    <w:rsid w:val="00217190"/>
    <w:rsid w:val="002177B3"/>
    <w:rsid w:val="00220244"/>
    <w:rsid w:val="00223BA1"/>
    <w:rsid w:val="0023143D"/>
    <w:rsid w:val="00231596"/>
    <w:rsid w:val="00231AA2"/>
    <w:rsid w:val="00232EE6"/>
    <w:rsid w:val="00234924"/>
    <w:rsid w:val="0023610E"/>
    <w:rsid w:val="0023709F"/>
    <w:rsid w:val="00242871"/>
    <w:rsid w:val="00242BF1"/>
    <w:rsid w:val="00243116"/>
    <w:rsid w:val="002453E8"/>
    <w:rsid w:val="0025181B"/>
    <w:rsid w:val="00251A7E"/>
    <w:rsid w:val="00251C92"/>
    <w:rsid w:val="002521DC"/>
    <w:rsid w:val="00252BF6"/>
    <w:rsid w:val="002547E6"/>
    <w:rsid w:val="0025666E"/>
    <w:rsid w:val="002577A1"/>
    <w:rsid w:val="0026038D"/>
    <w:rsid w:val="00261CC5"/>
    <w:rsid w:val="00262A10"/>
    <w:rsid w:val="002636EC"/>
    <w:rsid w:val="0027379F"/>
    <w:rsid w:val="002745A5"/>
    <w:rsid w:val="00275A61"/>
    <w:rsid w:val="00280817"/>
    <w:rsid w:val="00281BE1"/>
    <w:rsid w:val="0028392A"/>
    <w:rsid w:val="00285DBE"/>
    <w:rsid w:val="00286C1C"/>
    <w:rsid w:val="00290429"/>
    <w:rsid w:val="00296756"/>
    <w:rsid w:val="002971A2"/>
    <w:rsid w:val="00297DC2"/>
    <w:rsid w:val="002A1C51"/>
    <w:rsid w:val="002A2344"/>
    <w:rsid w:val="002A3349"/>
    <w:rsid w:val="002A3989"/>
    <w:rsid w:val="002A40C5"/>
    <w:rsid w:val="002A52CA"/>
    <w:rsid w:val="002A5B61"/>
    <w:rsid w:val="002A7456"/>
    <w:rsid w:val="002A7A98"/>
    <w:rsid w:val="002A7D5B"/>
    <w:rsid w:val="002B40D8"/>
    <w:rsid w:val="002B5646"/>
    <w:rsid w:val="002C0902"/>
    <w:rsid w:val="002C110D"/>
    <w:rsid w:val="002C3132"/>
    <w:rsid w:val="002C3595"/>
    <w:rsid w:val="002C7D77"/>
    <w:rsid w:val="002D394C"/>
    <w:rsid w:val="002D3BC9"/>
    <w:rsid w:val="002D4329"/>
    <w:rsid w:val="002D4B37"/>
    <w:rsid w:val="002E2C18"/>
    <w:rsid w:val="002F09F9"/>
    <w:rsid w:val="002F16CB"/>
    <w:rsid w:val="002F2311"/>
    <w:rsid w:val="002F2D27"/>
    <w:rsid w:val="002F3F6E"/>
    <w:rsid w:val="002F409F"/>
    <w:rsid w:val="002F51E4"/>
    <w:rsid w:val="0030021B"/>
    <w:rsid w:val="0030673E"/>
    <w:rsid w:val="0030693A"/>
    <w:rsid w:val="00306DD3"/>
    <w:rsid w:val="0031424E"/>
    <w:rsid w:val="00316159"/>
    <w:rsid w:val="0032057A"/>
    <w:rsid w:val="0032155A"/>
    <w:rsid w:val="0032181E"/>
    <w:rsid w:val="00322CF5"/>
    <w:rsid w:val="00325004"/>
    <w:rsid w:val="00325DD5"/>
    <w:rsid w:val="0033275C"/>
    <w:rsid w:val="003345BD"/>
    <w:rsid w:val="003356D4"/>
    <w:rsid w:val="00335743"/>
    <w:rsid w:val="00336E11"/>
    <w:rsid w:val="00337AFE"/>
    <w:rsid w:val="00341E43"/>
    <w:rsid w:val="00342DE0"/>
    <w:rsid w:val="00344B11"/>
    <w:rsid w:val="00345784"/>
    <w:rsid w:val="003468BA"/>
    <w:rsid w:val="00347B4D"/>
    <w:rsid w:val="003500DF"/>
    <w:rsid w:val="00353410"/>
    <w:rsid w:val="00355AD2"/>
    <w:rsid w:val="003579DC"/>
    <w:rsid w:val="00357F79"/>
    <w:rsid w:val="00362E98"/>
    <w:rsid w:val="00363398"/>
    <w:rsid w:val="00364CF9"/>
    <w:rsid w:val="00365F0D"/>
    <w:rsid w:val="003666CA"/>
    <w:rsid w:val="00367BB9"/>
    <w:rsid w:val="00372C4C"/>
    <w:rsid w:val="0037381A"/>
    <w:rsid w:val="0037572A"/>
    <w:rsid w:val="003765BC"/>
    <w:rsid w:val="00377200"/>
    <w:rsid w:val="00385F05"/>
    <w:rsid w:val="003869D1"/>
    <w:rsid w:val="00386B26"/>
    <w:rsid w:val="0039385E"/>
    <w:rsid w:val="003A37C7"/>
    <w:rsid w:val="003B04D8"/>
    <w:rsid w:val="003B5012"/>
    <w:rsid w:val="003B5AF2"/>
    <w:rsid w:val="003B7493"/>
    <w:rsid w:val="003C677C"/>
    <w:rsid w:val="003C7036"/>
    <w:rsid w:val="003D0C6D"/>
    <w:rsid w:val="003D30E7"/>
    <w:rsid w:val="003D4C21"/>
    <w:rsid w:val="003D5077"/>
    <w:rsid w:val="003D52C4"/>
    <w:rsid w:val="003D7CD6"/>
    <w:rsid w:val="003E062E"/>
    <w:rsid w:val="003E22E2"/>
    <w:rsid w:val="003E3CE0"/>
    <w:rsid w:val="003E4814"/>
    <w:rsid w:val="003F6CC0"/>
    <w:rsid w:val="004062B2"/>
    <w:rsid w:val="0041262D"/>
    <w:rsid w:val="00414736"/>
    <w:rsid w:val="00417146"/>
    <w:rsid w:val="00420EB2"/>
    <w:rsid w:val="004234A8"/>
    <w:rsid w:val="004264C4"/>
    <w:rsid w:val="00431A6D"/>
    <w:rsid w:val="00431E27"/>
    <w:rsid w:val="00432122"/>
    <w:rsid w:val="00434B33"/>
    <w:rsid w:val="00435604"/>
    <w:rsid w:val="00436F05"/>
    <w:rsid w:val="004400CD"/>
    <w:rsid w:val="004405BD"/>
    <w:rsid w:val="004406CD"/>
    <w:rsid w:val="00440E81"/>
    <w:rsid w:val="00443AE1"/>
    <w:rsid w:val="00444BF9"/>
    <w:rsid w:val="00453205"/>
    <w:rsid w:val="00453647"/>
    <w:rsid w:val="00456B65"/>
    <w:rsid w:val="00456C71"/>
    <w:rsid w:val="00457D9B"/>
    <w:rsid w:val="00460AE1"/>
    <w:rsid w:val="00472B13"/>
    <w:rsid w:val="00474C48"/>
    <w:rsid w:val="00476AC3"/>
    <w:rsid w:val="00480278"/>
    <w:rsid w:val="00480313"/>
    <w:rsid w:val="00486A8F"/>
    <w:rsid w:val="00496B63"/>
    <w:rsid w:val="00497ADB"/>
    <w:rsid w:val="004A195A"/>
    <w:rsid w:val="004A3483"/>
    <w:rsid w:val="004A4685"/>
    <w:rsid w:val="004A67E3"/>
    <w:rsid w:val="004B04F6"/>
    <w:rsid w:val="004B3628"/>
    <w:rsid w:val="004B5009"/>
    <w:rsid w:val="004C5732"/>
    <w:rsid w:val="004D1C40"/>
    <w:rsid w:val="004D520A"/>
    <w:rsid w:val="004D605B"/>
    <w:rsid w:val="004E1D4E"/>
    <w:rsid w:val="004E26B1"/>
    <w:rsid w:val="004E290B"/>
    <w:rsid w:val="004E30F3"/>
    <w:rsid w:val="004E35E9"/>
    <w:rsid w:val="004E5893"/>
    <w:rsid w:val="004E58FC"/>
    <w:rsid w:val="004F3FEA"/>
    <w:rsid w:val="004F7E3D"/>
    <w:rsid w:val="00501BD9"/>
    <w:rsid w:val="00502AED"/>
    <w:rsid w:val="0050522E"/>
    <w:rsid w:val="0051264B"/>
    <w:rsid w:val="00516327"/>
    <w:rsid w:val="00516E64"/>
    <w:rsid w:val="00516FB7"/>
    <w:rsid w:val="00520D74"/>
    <w:rsid w:val="00523983"/>
    <w:rsid w:val="0052469F"/>
    <w:rsid w:val="00532A86"/>
    <w:rsid w:val="005375B9"/>
    <w:rsid w:val="00537C20"/>
    <w:rsid w:val="00540F7F"/>
    <w:rsid w:val="005416AB"/>
    <w:rsid w:val="005420E1"/>
    <w:rsid w:val="00545B59"/>
    <w:rsid w:val="00546582"/>
    <w:rsid w:val="00550899"/>
    <w:rsid w:val="005520B0"/>
    <w:rsid w:val="00552F3B"/>
    <w:rsid w:val="0055401C"/>
    <w:rsid w:val="00554661"/>
    <w:rsid w:val="00554D37"/>
    <w:rsid w:val="0055526E"/>
    <w:rsid w:val="00555738"/>
    <w:rsid w:val="005601A1"/>
    <w:rsid w:val="00560309"/>
    <w:rsid w:val="005628F5"/>
    <w:rsid w:val="00564694"/>
    <w:rsid w:val="00565D2E"/>
    <w:rsid w:val="00566201"/>
    <w:rsid w:val="00570963"/>
    <w:rsid w:val="00574D74"/>
    <w:rsid w:val="005755E9"/>
    <w:rsid w:val="00577741"/>
    <w:rsid w:val="00582492"/>
    <w:rsid w:val="0058303C"/>
    <w:rsid w:val="00584BC9"/>
    <w:rsid w:val="005872DD"/>
    <w:rsid w:val="00587B95"/>
    <w:rsid w:val="005907FD"/>
    <w:rsid w:val="005917C3"/>
    <w:rsid w:val="00592EB0"/>
    <w:rsid w:val="005933EF"/>
    <w:rsid w:val="005938AC"/>
    <w:rsid w:val="00595CE7"/>
    <w:rsid w:val="00596290"/>
    <w:rsid w:val="005A33FD"/>
    <w:rsid w:val="005A39E3"/>
    <w:rsid w:val="005B0199"/>
    <w:rsid w:val="005B1449"/>
    <w:rsid w:val="005B4DA3"/>
    <w:rsid w:val="005B5805"/>
    <w:rsid w:val="005C183F"/>
    <w:rsid w:val="005C3E3F"/>
    <w:rsid w:val="005C7621"/>
    <w:rsid w:val="005D3969"/>
    <w:rsid w:val="005D4B52"/>
    <w:rsid w:val="005E2112"/>
    <w:rsid w:val="005E3375"/>
    <w:rsid w:val="005E3A4B"/>
    <w:rsid w:val="005E4E8C"/>
    <w:rsid w:val="005E6125"/>
    <w:rsid w:val="005E64F7"/>
    <w:rsid w:val="005E790D"/>
    <w:rsid w:val="005F16B8"/>
    <w:rsid w:val="005F37BC"/>
    <w:rsid w:val="005F49FE"/>
    <w:rsid w:val="005F70B4"/>
    <w:rsid w:val="005F7EC8"/>
    <w:rsid w:val="00600DE8"/>
    <w:rsid w:val="006039E3"/>
    <w:rsid w:val="006155A4"/>
    <w:rsid w:val="00617566"/>
    <w:rsid w:val="00624A15"/>
    <w:rsid w:val="006271D8"/>
    <w:rsid w:val="006306A4"/>
    <w:rsid w:val="00633418"/>
    <w:rsid w:val="00641200"/>
    <w:rsid w:val="00641FCE"/>
    <w:rsid w:val="00642F69"/>
    <w:rsid w:val="006467A8"/>
    <w:rsid w:val="00651284"/>
    <w:rsid w:val="0065137C"/>
    <w:rsid w:val="00651DBE"/>
    <w:rsid w:val="00652D3B"/>
    <w:rsid w:val="00655CB3"/>
    <w:rsid w:val="00666B96"/>
    <w:rsid w:val="00666D87"/>
    <w:rsid w:val="0067079E"/>
    <w:rsid w:val="00671CF3"/>
    <w:rsid w:val="00672342"/>
    <w:rsid w:val="00674BA6"/>
    <w:rsid w:val="00675AAB"/>
    <w:rsid w:val="0067681E"/>
    <w:rsid w:val="00676E91"/>
    <w:rsid w:val="00680E95"/>
    <w:rsid w:val="00682DE3"/>
    <w:rsid w:val="00683937"/>
    <w:rsid w:val="00683F78"/>
    <w:rsid w:val="00684FC0"/>
    <w:rsid w:val="006967F4"/>
    <w:rsid w:val="006A0085"/>
    <w:rsid w:val="006A1674"/>
    <w:rsid w:val="006A1C1A"/>
    <w:rsid w:val="006A2205"/>
    <w:rsid w:val="006A638E"/>
    <w:rsid w:val="006A6541"/>
    <w:rsid w:val="006B2DD5"/>
    <w:rsid w:val="006C06C8"/>
    <w:rsid w:val="006C25D5"/>
    <w:rsid w:val="006C49DA"/>
    <w:rsid w:val="006C55EC"/>
    <w:rsid w:val="006C5D58"/>
    <w:rsid w:val="006C6C13"/>
    <w:rsid w:val="006D0E95"/>
    <w:rsid w:val="006D5F3D"/>
    <w:rsid w:val="006E16A8"/>
    <w:rsid w:val="006E2276"/>
    <w:rsid w:val="006E7C85"/>
    <w:rsid w:val="006F0C12"/>
    <w:rsid w:val="006F1293"/>
    <w:rsid w:val="006F1F63"/>
    <w:rsid w:val="006F4212"/>
    <w:rsid w:val="006F42E8"/>
    <w:rsid w:val="006F4515"/>
    <w:rsid w:val="006F4F85"/>
    <w:rsid w:val="0070310A"/>
    <w:rsid w:val="00704613"/>
    <w:rsid w:val="00705B97"/>
    <w:rsid w:val="00706423"/>
    <w:rsid w:val="00716B6A"/>
    <w:rsid w:val="007200E6"/>
    <w:rsid w:val="00723751"/>
    <w:rsid w:val="007249E1"/>
    <w:rsid w:val="0072739A"/>
    <w:rsid w:val="00727EB7"/>
    <w:rsid w:val="00736B1D"/>
    <w:rsid w:val="00736B76"/>
    <w:rsid w:val="00740039"/>
    <w:rsid w:val="00740E9B"/>
    <w:rsid w:val="00743EE3"/>
    <w:rsid w:val="00747248"/>
    <w:rsid w:val="007560BC"/>
    <w:rsid w:val="00763171"/>
    <w:rsid w:val="00763C7A"/>
    <w:rsid w:val="00763D9A"/>
    <w:rsid w:val="0076421D"/>
    <w:rsid w:val="00766157"/>
    <w:rsid w:val="0077189F"/>
    <w:rsid w:val="007741F7"/>
    <w:rsid w:val="00774990"/>
    <w:rsid w:val="00776709"/>
    <w:rsid w:val="007767A9"/>
    <w:rsid w:val="0077738D"/>
    <w:rsid w:val="007821A2"/>
    <w:rsid w:val="007822E5"/>
    <w:rsid w:val="0078376B"/>
    <w:rsid w:val="00784964"/>
    <w:rsid w:val="00787682"/>
    <w:rsid w:val="00790322"/>
    <w:rsid w:val="00791361"/>
    <w:rsid w:val="0079363D"/>
    <w:rsid w:val="00795380"/>
    <w:rsid w:val="0079711B"/>
    <w:rsid w:val="007A7171"/>
    <w:rsid w:val="007A76A9"/>
    <w:rsid w:val="007B0489"/>
    <w:rsid w:val="007B18AB"/>
    <w:rsid w:val="007B30F3"/>
    <w:rsid w:val="007B380A"/>
    <w:rsid w:val="007B61BF"/>
    <w:rsid w:val="007B6A70"/>
    <w:rsid w:val="007B6ECA"/>
    <w:rsid w:val="007C31BA"/>
    <w:rsid w:val="007C6DD3"/>
    <w:rsid w:val="007D128B"/>
    <w:rsid w:val="007D16F7"/>
    <w:rsid w:val="007D2E61"/>
    <w:rsid w:val="007D5259"/>
    <w:rsid w:val="007E5B7D"/>
    <w:rsid w:val="007E6507"/>
    <w:rsid w:val="007F1B0B"/>
    <w:rsid w:val="007F2BCA"/>
    <w:rsid w:val="007F58A6"/>
    <w:rsid w:val="007F6866"/>
    <w:rsid w:val="007F749D"/>
    <w:rsid w:val="007F7AD6"/>
    <w:rsid w:val="0080084E"/>
    <w:rsid w:val="00801B4F"/>
    <w:rsid w:val="00803F9A"/>
    <w:rsid w:val="0081251E"/>
    <w:rsid w:val="008149CB"/>
    <w:rsid w:val="00815DCB"/>
    <w:rsid w:val="008201DA"/>
    <w:rsid w:val="00820D6D"/>
    <w:rsid w:val="008213A6"/>
    <w:rsid w:val="00823DED"/>
    <w:rsid w:val="00823ECC"/>
    <w:rsid w:val="00824F7F"/>
    <w:rsid w:val="00827084"/>
    <w:rsid w:val="008311A8"/>
    <w:rsid w:val="00832E9C"/>
    <w:rsid w:val="0083530D"/>
    <w:rsid w:val="00843C93"/>
    <w:rsid w:val="008443D4"/>
    <w:rsid w:val="00845CFD"/>
    <w:rsid w:val="00852018"/>
    <w:rsid w:val="008524C1"/>
    <w:rsid w:val="0085471E"/>
    <w:rsid w:val="0085555B"/>
    <w:rsid w:val="008561BF"/>
    <w:rsid w:val="00860310"/>
    <w:rsid w:val="00860C34"/>
    <w:rsid w:val="0086310D"/>
    <w:rsid w:val="00863CD3"/>
    <w:rsid w:val="008671C3"/>
    <w:rsid w:val="00867B9C"/>
    <w:rsid w:val="00867C3F"/>
    <w:rsid w:val="00870352"/>
    <w:rsid w:val="00875F9B"/>
    <w:rsid w:val="00881A65"/>
    <w:rsid w:val="0088557E"/>
    <w:rsid w:val="0089567A"/>
    <w:rsid w:val="008957A4"/>
    <w:rsid w:val="008978C2"/>
    <w:rsid w:val="008A0F07"/>
    <w:rsid w:val="008A20D5"/>
    <w:rsid w:val="008A296A"/>
    <w:rsid w:val="008A4ED4"/>
    <w:rsid w:val="008A5B50"/>
    <w:rsid w:val="008C34F4"/>
    <w:rsid w:val="008C3691"/>
    <w:rsid w:val="008C52C6"/>
    <w:rsid w:val="008D11F0"/>
    <w:rsid w:val="008D2583"/>
    <w:rsid w:val="008D3C05"/>
    <w:rsid w:val="008D4105"/>
    <w:rsid w:val="008D4160"/>
    <w:rsid w:val="008D59E3"/>
    <w:rsid w:val="008D65ED"/>
    <w:rsid w:val="008E0596"/>
    <w:rsid w:val="008E3AF6"/>
    <w:rsid w:val="008E3F11"/>
    <w:rsid w:val="008E4DA8"/>
    <w:rsid w:val="008F0001"/>
    <w:rsid w:val="008F183C"/>
    <w:rsid w:val="008F1DF0"/>
    <w:rsid w:val="008F6AA7"/>
    <w:rsid w:val="008F7B37"/>
    <w:rsid w:val="0090310B"/>
    <w:rsid w:val="009068C0"/>
    <w:rsid w:val="00912587"/>
    <w:rsid w:val="00912971"/>
    <w:rsid w:val="0091325D"/>
    <w:rsid w:val="00914680"/>
    <w:rsid w:val="00914C19"/>
    <w:rsid w:val="00916016"/>
    <w:rsid w:val="009160E3"/>
    <w:rsid w:val="00925924"/>
    <w:rsid w:val="00926346"/>
    <w:rsid w:val="009275ED"/>
    <w:rsid w:val="0093022B"/>
    <w:rsid w:val="00931B9F"/>
    <w:rsid w:val="00935F95"/>
    <w:rsid w:val="00940ADD"/>
    <w:rsid w:val="009443E7"/>
    <w:rsid w:val="00946CCF"/>
    <w:rsid w:val="00947336"/>
    <w:rsid w:val="00955DAC"/>
    <w:rsid w:val="009561CC"/>
    <w:rsid w:val="00957C55"/>
    <w:rsid w:val="009628EB"/>
    <w:rsid w:val="009640B5"/>
    <w:rsid w:val="00964262"/>
    <w:rsid w:val="009652E7"/>
    <w:rsid w:val="009676D9"/>
    <w:rsid w:val="00967E69"/>
    <w:rsid w:val="00970676"/>
    <w:rsid w:val="00971885"/>
    <w:rsid w:val="00972256"/>
    <w:rsid w:val="009728A5"/>
    <w:rsid w:val="00972F2D"/>
    <w:rsid w:val="00974926"/>
    <w:rsid w:val="009758A3"/>
    <w:rsid w:val="00980C29"/>
    <w:rsid w:val="009878A1"/>
    <w:rsid w:val="00991BC7"/>
    <w:rsid w:val="00993972"/>
    <w:rsid w:val="00994137"/>
    <w:rsid w:val="0099669A"/>
    <w:rsid w:val="00997A57"/>
    <w:rsid w:val="009A465F"/>
    <w:rsid w:val="009A6401"/>
    <w:rsid w:val="009B1DBC"/>
    <w:rsid w:val="009B2A5F"/>
    <w:rsid w:val="009B36C1"/>
    <w:rsid w:val="009C1F4F"/>
    <w:rsid w:val="009C6710"/>
    <w:rsid w:val="009C7030"/>
    <w:rsid w:val="009D0292"/>
    <w:rsid w:val="009D1742"/>
    <w:rsid w:val="009D18BB"/>
    <w:rsid w:val="009D1A17"/>
    <w:rsid w:val="009D43E0"/>
    <w:rsid w:val="009D556B"/>
    <w:rsid w:val="009E0456"/>
    <w:rsid w:val="009F22A7"/>
    <w:rsid w:val="009F257D"/>
    <w:rsid w:val="009F44EA"/>
    <w:rsid w:val="009F5DC1"/>
    <w:rsid w:val="009F7790"/>
    <w:rsid w:val="009F7E37"/>
    <w:rsid w:val="00A00580"/>
    <w:rsid w:val="00A006A0"/>
    <w:rsid w:val="00A00B5D"/>
    <w:rsid w:val="00A01282"/>
    <w:rsid w:val="00A012E0"/>
    <w:rsid w:val="00A02A51"/>
    <w:rsid w:val="00A07A25"/>
    <w:rsid w:val="00A15756"/>
    <w:rsid w:val="00A15AE1"/>
    <w:rsid w:val="00A17B9C"/>
    <w:rsid w:val="00A21683"/>
    <w:rsid w:val="00A24196"/>
    <w:rsid w:val="00A251A9"/>
    <w:rsid w:val="00A275E4"/>
    <w:rsid w:val="00A31009"/>
    <w:rsid w:val="00A3110D"/>
    <w:rsid w:val="00A31CC7"/>
    <w:rsid w:val="00A35FBA"/>
    <w:rsid w:val="00A37161"/>
    <w:rsid w:val="00A418EA"/>
    <w:rsid w:val="00A41BF7"/>
    <w:rsid w:val="00A41C91"/>
    <w:rsid w:val="00A4367B"/>
    <w:rsid w:val="00A442EF"/>
    <w:rsid w:val="00A47B2B"/>
    <w:rsid w:val="00A47EF4"/>
    <w:rsid w:val="00A504A1"/>
    <w:rsid w:val="00A52444"/>
    <w:rsid w:val="00A5246F"/>
    <w:rsid w:val="00A53385"/>
    <w:rsid w:val="00A5389C"/>
    <w:rsid w:val="00A55058"/>
    <w:rsid w:val="00A553F9"/>
    <w:rsid w:val="00A5579E"/>
    <w:rsid w:val="00A57D39"/>
    <w:rsid w:val="00A60377"/>
    <w:rsid w:val="00A60BBC"/>
    <w:rsid w:val="00A61908"/>
    <w:rsid w:val="00A63128"/>
    <w:rsid w:val="00A65645"/>
    <w:rsid w:val="00A65C9A"/>
    <w:rsid w:val="00A66937"/>
    <w:rsid w:val="00A70400"/>
    <w:rsid w:val="00A70E28"/>
    <w:rsid w:val="00A7201A"/>
    <w:rsid w:val="00A72A32"/>
    <w:rsid w:val="00A73D4D"/>
    <w:rsid w:val="00A7446D"/>
    <w:rsid w:val="00A74763"/>
    <w:rsid w:val="00A75C9A"/>
    <w:rsid w:val="00A76082"/>
    <w:rsid w:val="00A7657E"/>
    <w:rsid w:val="00A76815"/>
    <w:rsid w:val="00A76BA8"/>
    <w:rsid w:val="00A773D8"/>
    <w:rsid w:val="00A77C56"/>
    <w:rsid w:val="00A90590"/>
    <w:rsid w:val="00A9455E"/>
    <w:rsid w:val="00A97621"/>
    <w:rsid w:val="00AA00D3"/>
    <w:rsid w:val="00AA19E9"/>
    <w:rsid w:val="00AA3684"/>
    <w:rsid w:val="00AA60BA"/>
    <w:rsid w:val="00AB09F0"/>
    <w:rsid w:val="00AB3004"/>
    <w:rsid w:val="00AB5792"/>
    <w:rsid w:val="00AB6F66"/>
    <w:rsid w:val="00AB7ECE"/>
    <w:rsid w:val="00AC26E3"/>
    <w:rsid w:val="00AD5E0C"/>
    <w:rsid w:val="00AE1611"/>
    <w:rsid w:val="00AE3860"/>
    <w:rsid w:val="00AE56DD"/>
    <w:rsid w:val="00AF0D32"/>
    <w:rsid w:val="00AF3869"/>
    <w:rsid w:val="00AF6790"/>
    <w:rsid w:val="00AF7677"/>
    <w:rsid w:val="00B01DFB"/>
    <w:rsid w:val="00B0291F"/>
    <w:rsid w:val="00B111BC"/>
    <w:rsid w:val="00B2337D"/>
    <w:rsid w:val="00B24259"/>
    <w:rsid w:val="00B27F03"/>
    <w:rsid w:val="00B362DA"/>
    <w:rsid w:val="00B44BDC"/>
    <w:rsid w:val="00B47A9C"/>
    <w:rsid w:val="00B47E8B"/>
    <w:rsid w:val="00B50BC7"/>
    <w:rsid w:val="00B569C9"/>
    <w:rsid w:val="00B5777D"/>
    <w:rsid w:val="00B601CA"/>
    <w:rsid w:val="00B603B1"/>
    <w:rsid w:val="00B606A2"/>
    <w:rsid w:val="00B62803"/>
    <w:rsid w:val="00B72D79"/>
    <w:rsid w:val="00B73AFE"/>
    <w:rsid w:val="00B76AD6"/>
    <w:rsid w:val="00B81A72"/>
    <w:rsid w:val="00B81F39"/>
    <w:rsid w:val="00B83C1C"/>
    <w:rsid w:val="00B83D99"/>
    <w:rsid w:val="00B84011"/>
    <w:rsid w:val="00B8474C"/>
    <w:rsid w:val="00B87372"/>
    <w:rsid w:val="00B9430D"/>
    <w:rsid w:val="00B9723F"/>
    <w:rsid w:val="00B978E4"/>
    <w:rsid w:val="00BA07E7"/>
    <w:rsid w:val="00BA197E"/>
    <w:rsid w:val="00BB12E5"/>
    <w:rsid w:val="00BB4387"/>
    <w:rsid w:val="00BB4F42"/>
    <w:rsid w:val="00BB5A6D"/>
    <w:rsid w:val="00BC0143"/>
    <w:rsid w:val="00BC1A07"/>
    <w:rsid w:val="00BC2994"/>
    <w:rsid w:val="00BC2F66"/>
    <w:rsid w:val="00BC396F"/>
    <w:rsid w:val="00BC4F3C"/>
    <w:rsid w:val="00BC5E80"/>
    <w:rsid w:val="00BC6CB5"/>
    <w:rsid w:val="00BD2D7C"/>
    <w:rsid w:val="00BD6DF2"/>
    <w:rsid w:val="00BD7C44"/>
    <w:rsid w:val="00BE069E"/>
    <w:rsid w:val="00BE21CA"/>
    <w:rsid w:val="00BE3759"/>
    <w:rsid w:val="00BE6226"/>
    <w:rsid w:val="00BE77D8"/>
    <w:rsid w:val="00BF3307"/>
    <w:rsid w:val="00BF7694"/>
    <w:rsid w:val="00BF7BD8"/>
    <w:rsid w:val="00C00A6F"/>
    <w:rsid w:val="00C02C0A"/>
    <w:rsid w:val="00C02E84"/>
    <w:rsid w:val="00C03B52"/>
    <w:rsid w:val="00C04509"/>
    <w:rsid w:val="00C0669F"/>
    <w:rsid w:val="00C11E39"/>
    <w:rsid w:val="00C1423A"/>
    <w:rsid w:val="00C17F67"/>
    <w:rsid w:val="00C21326"/>
    <w:rsid w:val="00C2635D"/>
    <w:rsid w:val="00C2668D"/>
    <w:rsid w:val="00C332EB"/>
    <w:rsid w:val="00C3688F"/>
    <w:rsid w:val="00C42831"/>
    <w:rsid w:val="00C4321C"/>
    <w:rsid w:val="00C4473E"/>
    <w:rsid w:val="00C453A2"/>
    <w:rsid w:val="00C459D1"/>
    <w:rsid w:val="00C47800"/>
    <w:rsid w:val="00C51463"/>
    <w:rsid w:val="00C522E4"/>
    <w:rsid w:val="00C53BD9"/>
    <w:rsid w:val="00C53C0A"/>
    <w:rsid w:val="00C70153"/>
    <w:rsid w:val="00C764BB"/>
    <w:rsid w:val="00C77F5A"/>
    <w:rsid w:val="00C86D3C"/>
    <w:rsid w:val="00C87C55"/>
    <w:rsid w:val="00C941C8"/>
    <w:rsid w:val="00CA0009"/>
    <w:rsid w:val="00CA2FF5"/>
    <w:rsid w:val="00CA361C"/>
    <w:rsid w:val="00CA3FF4"/>
    <w:rsid w:val="00CA4096"/>
    <w:rsid w:val="00CA4E8C"/>
    <w:rsid w:val="00CA6B38"/>
    <w:rsid w:val="00CA71ED"/>
    <w:rsid w:val="00CB15B7"/>
    <w:rsid w:val="00CB2F5D"/>
    <w:rsid w:val="00CB4663"/>
    <w:rsid w:val="00CB5BE8"/>
    <w:rsid w:val="00CC0060"/>
    <w:rsid w:val="00CC2DFC"/>
    <w:rsid w:val="00CC5FDC"/>
    <w:rsid w:val="00CC6FBB"/>
    <w:rsid w:val="00CD00F9"/>
    <w:rsid w:val="00CD6B95"/>
    <w:rsid w:val="00CD7046"/>
    <w:rsid w:val="00CE1548"/>
    <w:rsid w:val="00CE4014"/>
    <w:rsid w:val="00CF09BC"/>
    <w:rsid w:val="00CF2B3C"/>
    <w:rsid w:val="00CF4C7D"/>
    <w:rsid w:val="00D0017D"/>
    <w:rsid w:val="00D0341C"/>
    <w:rsid w:val="00D03458"/>
    <w:rsid w:val="00D1060F"/>
    <w:rsid w:val="00D11923"/>
    <w:rsid w:val="00D11AB8"/>
    <w:rsid w:val="00D12F2D"/>
    <w:rsid w:val="00D1532E"/>
    <w:rsid w:val="00D15B3B"/>
    <w:rsid w:val="00D16676"/>
    <w:rsid w:val="00D200B2"/>
    <w:rsid w:val="00D2473D"/>
    <w:rsid w:val="00D27BF3"/>
    <w:rsid w:val="00D303B3"/>
    <w:rsid w:val="00D320FA"/>
    <w:rsid w:val="00D3346C"/>
    <w:rsid w:val="00D33B3A"/>
    <w:rsid w:val="00D34FB3"/>
    <w:rsid w:val="00D36186"/>
    <w:rsid w:val="00D419AA"/>
    <w:rsid w:val="00D41B3F"/>
    <w:rsid w:val="00D45EC9"/>
    <w:rsid w:val="00D4610E"/>
    <w:rsid w:val="00D501F7"/>
    <w:rsid w:val="00D5051E"/>
    <w:rsid w:val="00D572BA"/>
    <w:rsid w:val="00D607B5"/>
    <w:rsid w:val="00D64E6D"/>
    <w:rsid w:val="00D66C2D"/>
    <w:rsid w:val="00D67CCD"/>
    <w:rsid w:val="00D73182"/>
    <w:rsid w:val="00D74473"/>
    <w:rsid w:val="00D74A01"/>
    <w:rsid w:val="00D759E2"/>
    <w:rsid w:val="00D75F00"/>
    <w:rsid w:val="00D77545"/>
    <w:rsid w:val="00D82F52"/>
    <w:rsid w:val="00D83A36"/>
    <w:rsid w:val="00D86191"/>
    <w:rsid w:val="00D86E1F"/>
    <w:rsid w:val="00D9296C"/>
    <w:rsid w:val="00D95104"/>
    <w:rsid w:val="00D955DC"/>
    <w:rsid w:val="00D95867"/>
    <w:rsid w:val="00DA0C7C"/>
    <w:rsid w:val="00DA0CB5"/>
    <w:rsid w:val="00DA46E8"/>
    <w:rsid w:val="00DB029B"/>
    <w:rsid w:val="00DB2029"/>
    <w:rsid w:val="00DB2F0C"/>
    <w:rsid w:val="00DB6B5C"/>
    <w:rsid w:val="00DC12CD"/>
    <w:rsid w:val="00DC25AB"/>
    <w:rsid w:val="00DC25E3"/>
    <w:rsid w:val="00DC306B"/>
    <w:rsid w:val="00DC3EE3"/>
    <w:rsid w:val="00DC524C"/>
    <w:rsid w:val="00DD0196"/>
    <w:rsid w:val="00DD10EF"/>
    <w:rsid w:val="00DD3616"/>
    <w:rsid w:val="00DE189A"/>
    <w:rsid w:val="00DE37EB"/>
    <w:rsid w:val="00DE3A84"/>
    <w:rsid w:val="00DE40F6"/>
    <w:rsid w:val="00DE4728"/>
    <w:rsid w:val="00DE6D42"/>
    <w:rsid w:val="00DF2851"/>
    <w:rsid w:val="00E036F4"/>
    <w:rsid w:val="00E03735"/>
    <w:rsid w:val="00E06290"/>
    <w:rsid w:val="00E130FD"/>
    <w:rsid w:val="00E136FB"/>
    <w:rsid w:val="00E15B84"/>
    <w:rsid w:val="00E25086"/>
    <w:rsid w:val="00E26D10"/>
    <w:rsid w:val="00E34C7F"/>
    <w:rsid w:val="00E3722E"/>
    <w:rsid w:val="00E42D71"/>
    <w:rsid w:val="00E4417B"/>
    <w:rsid w:val="00E475EB"/>
    <w:rsid w:val="00E520F0"/>
    <w:rsid w:val="00E529F6"/>
    <w:rsid w:val="00E54DB1"/>
    <w:rsid w:val="00E551C9"/>
    <w:rsid w:val="00E56541"/>
    <w:rsid w:val="00E6060E"/>
    <w:rsid w:val="00E6088B"/>
    <w:rsid w:val="00E60C09"/>
    <w:rsid w:val="00E6458D"/>
    <w:rsid w:val="00E70372"/>
    <w:rsid w:val="00E76CC1"/>
    <w:rsid w:val="00E839A2"/>
    <w:rsid w:val="00E8506E"/>
    <w:rsid w:val="00E85583"/>
    <w:rsid w:val="00E85652"/>
    <w:rsid w:val="00E85D1D"/>
    <w:rsid w:val="00E869AC"/>
    <w:rsid w:val="00E8740D"/>
    <w:rsid w:val="00E9072B"/>
    <w:rsid w:val="00E90E3E"/>
    <w:rsid w:val="00E918FD"/>
    <w:rsid w:val="00E91C95"/>
    <w:rsid w:val="00E940BB"/>
    <w:rsid w:val="00E94250"/>
    <w:rsid w:val="00EA369A"/>
    <w:rsid w:val="00EA4DFB"/>
    <w:rsid w:val="00EA59D8"/>
    <w:rsid w:val="00EA68D0"/>
    <w:rsid w:val="00EB0640"/>
    <w:rsid w:val="00EB668B"/>
    <w:rsid w:val="00EB6FF3"/>
    <w:rsid w:val="00EC4AFF"/>
    <w:rsid w:val="00EC5C68"/>
    <w:rsid w:val="00EC5F42"/>
    <w:rsid w:val="00EC742D"/>
    <w:rsid w:val="00ED198C"/>
    <w:rsid w:val="00ED3978"/>
    <w:rsid w:val="00ED5BDA"/>
    <w:rsid w:val="00ED70EA"/>
    <w:rsid w:val="00EE17AD"/>
    <w:rsid w:val="00EE1F4C"/>
    <w:rsid w:val="00EE732F"/>
    <w:rsid w:val="00EF59D7"/>
    <w:rsid w:val="00F01F94"/>
    <w:rsid w:val="00F043A9"/>
    <w:rsid w:val="00F043F4"/>
    <w:rsid w:val="00F04CE0"/>
    <w:rsid w:val="00F07191"/>
    <w:rsid w:val="00F107BA"/>
    <w:rsid w:val="00F112C1"/>
    <w:rsid w:val="00F17084"/>
    <w:rsid w:val="00F20147"/>
    <w:rsid w:val="00F21174"/>
    <w:rsid w:val="00F255E2"/>
    <w:rsid w:val="00F2738B"/>
    <w:rsid w:val="00F32551"/>
    <w:rsid w:val="00F3267E"/>
    <w:rsid w:val="00F3681E"/>
    <w:rsid w:val="00F37A33"/>
    <w:rsid w:val="00F41CC9"/>
    <w:rsid w:val="00F430EA"/>
    <w:rsid w:val="00F43628"/>
    <w:rsid w:val="00F43BD2"/>
    <w:rsid w:val="00F4403D"/>
    <w:rsid w:val="00F4617F"/>
    <w:rsid w:val="00F469FB"/>
    <w:rsid w:val="00F50C8F"/>
    <w:rsid w:val="00F555F6"/>
    <w:rsid w:val="00F55E93"/>
    <w:rsid w:val="00F5716B"/>
    <w:rsid w:val="00F64DC0"/>
    <w:rsid w:val="00F65CAF"/>
    <w:rsid w:val="00F726F1"/>
    <w:rsid w:val="00F746FC"/>
    <w:rsid w:val="00F758DA"/>
    <w:rsid w:val="00F7591A"/>
    <w:rsid w:val="00F7598C"/>
    <w:rsid w:val="00F77B34"/>
    <w:rsid w:val="00F82635"/>
    <w:rsid w:val="00F84C36"/>
    <w:rsid w:val="00F93DAB"/>
    <w:rsid w:val="00F95C0C"/>
    <w:rsid w:val="00F95F5A"/>
    <w:rsid w:val="00F96059"/>
    <w:rsid w:val="00F97ECF"/>
    <w:rsid w:val="00FA0C5A"/>
    <w:rsid w:val="00FA43D0"/>
    <w:rsid w:val="00FA631D"/>
    <w:rsid w:val="00FC1FEF"/>
    <w:rsid w:val="00FC7DA8"/>
    <w:rsid w:val="00FD031C"/>
    <w:rsid w:val="00FD0512"/>
    <w:rsid w:val="00FD55AB"/>
    <w:rsid w:val="00FD749F"/>
    <w:rsid w:val="00FE1165"/>
    <w:rsid w:val="00FE23E1"/>
    <w:rsid w:val="00FE5B24"/>
    <w:rsid w:val="00FF0D62"/>
    <w:rsid w:val="00FF4816"/>
    <w:rsid w:val="00FF53C3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5C40"/>
  <w15:docId w15:val="{04FC360D-8FD8-4D8E-90D0-19CDE8E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C2"/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97DC2"/>
    <w:pPr>
      <w:keepNext/>
      <w:spacing w:before="240" w:after="60"/>
      <w:outlineLvl w:val="2"/>
    </w:pPr>
    <w:rPr>
      <w:rFonts w:ascii="Meta Plus RNID Standard" w:hAnsi="Meta Plus RNID Standard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6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297D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7DC2"/>
    <w:rPr>
      <w:rFonts w:ascii="Meta Plus RNID Standard" w:eastAsia="Times New Roman" w:hAnsi="Meta Plus RNID Standard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297DC2"/>
    <w:rPr>
      <w:rFonts w:ascii="Arial" w:eastAsia="Times New Roman" w:hAnsi="Arial" w:cs="Arial"/>
    </w:rPr>
  </w:style>
  <w:style w:type="character" w:styleId="Hyperlink">
    <w:name w:val="Hyperlink"/>
    <w:rsid w:val="00297DC2"/>
    <w:rPr>
      <w:color w:val="0000FF"/>
      <w:u w:val="single"/>
    </w:rPr>
  </w:style>
  <w:style w:type="paragraph" w:styleId="BodyText">
    <w:name w:val="Body Text"/>
    <w:basedOn w:val="Normal"/>
    <w:link w:val="BodyTextChar"/>
    <w:rsid w:val="00297DC2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297DC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97DC2"/>
    <w:pPr>
      <w:ind w:left="720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C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971A2"/>
    <w:pPr>
      <w:widowControl w:val="0"/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2971A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413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70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352"/>
  </w:style>
  <w:style w:type="character" w:customStyle="1" w:styleId="CommentTextChar">
    <w:name w:val="Comment Text Char"/>
    <w:basedOn w:val="DefaultParagraphFont"/>
    <w:link w:val="CommentText"/>
    <w:uiPriority w:val="99"/>
    <w:rsid w:val="008703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35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basedOn w:val="Normal"/>
    <w:uiPriority w:val="99"/>
    <w:rsid w:val="000513A6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513A6"/>
    <w:rPr>
      <w:b/>
      <w:bCs/>
    </w:rPr>
  </w:style>
  <w:style w:type="character" w:customStyle="1" w:styleId="wdyuqq">
    <w:name w:val="wdyuqq"/>
    <w:basedOn w:val="DefaultParagraphFont"/>
    <w:rsid w:val="00076428"/>
  </w:style>
  <w:style w:type="paragraph" w:customStyle="1" w:styleId="Default0">
    <w:name w:val="Default"/>
    <w:rsid w:val="00385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6F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E036F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036F4"/>
    <w:rPr>
      <w:rFonts w:ascii="Times New Roman" w:eastAsia="Times New Roman" w:hAnsi="Times New Roman" w:cs="Times New Roman"/>
      <w:sz w:val="16"/>
      <w:szCs w:val="16"/>
    </w:rPr>
  </w:style>
  <w:style w:type="paragraph" w:styleId="Revision">
    <w:name w:val="Revision"/>
    <w:hidden/>
    <w:uiPriority w:val="99"/>
    <w:semiHidden/>
    <w:rsid w:val="008D4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68D0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ecruitment@cypcs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f1c7f-bcb9-44c1-a431-69f6e49d622e" xsi:nil="true"/>
    <lcf76f155ced4ddcb4097134ff3c332f xmlns="011165fc-3021-4dd7-8318-5bfb7b36db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915CB37172408585C86EAE67BC05" ma:contentTypeVersion="15" ma:contentTypeDescription="Create a new document." ma:contentTypeScope="" ma:versionID="41c49ad19687f1b354d515355e6a8bff">
  <xsd:schema xmlns:xsd="http://www.w3.org/2001/XMLSchema" xmlns:xs="http://www.w3.org/2001/XMLSchema" xmlns:p="http://schemas.microsoft.com/office/2006/metadata/properties" xmlns:ns2="011165fc-3021-4dd7-8318-5bfb7b36dba6" xmlns:ns3="97cf1c7f-bcb9-44c1-a431-69f6e49d622e" targetNamespace="http://schemas.microsoft.com/office/2006/metadata/properties" ma:root="true" ma:fieldsID="42184f7b97b18dd1c43f13a1e489facc" ns2:_="" ns3:_="">
    <xsd:import namespace="011165fc-3021-4dd7-8318-5bfb7b36dba6"/>
    <xsd:import namespace="97cf1c7f-bcb9-44c1-a431-69f6e49d6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165fc-3021-4dd7-8318-5bfb7b36d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b76103-fac6-429a-b404-1d4ca4430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f1c7f-bcb9-44c1-a431-69f6e49d6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1f30a8-9503-4188-aad1-0d5b33465c12}" ma:internalName="TaxCatchAll" ma:showField="CatchAllData" ma:web="97cf1c7f-bcb9-44c1-a431-69f6e49d6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1B875-33AA-4020-B4C0-FD59148AD383}">
  <ds:schemaRefs>
    <ds:schemaRef ds:uri="http://schemas.microsoft.com/office/2006/metadata/properties"/>
    <ds:schemaRef ds:uri="http://schemas.microsoft.com/office/infopath/2007/PartnerControls"/>
    <ds:schemaRef ds:uri="97cf1c7f-bcb9-44c1-a431-69f6e49d622e"/>
    <ds:schemaRef ds:uri="011165fc-3021-4dd7-8318-5bfb7b36dba6"/>
  </ds:schemaRefs>
</ds:datastoreItem>
</file>

<file path=customXml/itemProps2.xml><?xml version="1.0" encoding="utf-8"?>
<ds:datastoreItem xmlns:ds="http://schemas.openxmlformats.org/officeDocument/2006/customXml" ds:itemID="{2A6C57DF-C1A1-4A6F-9DBB-FC0D6AC1D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01211-B871-4FC0-8FAD-79ECDE5B6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8D8331-DFE8-4E73-BA75-F4DBB3A8D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165fc-3021-4dd7-8318-5bfb7b36dba6"/>
    <ds:schemaRef ds:uri="97cf1c7f-bcb9-44c1-a431-69f6e49d6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971</Words>
  <Characters>5385</Characters>
  <Application>Microsoft Office Word</Application>
  <DocSecurity>0</DocSecurity>
  <Lines>283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lindamacdonald</dc:creator>
  <cp:lastModifiedBy>Caitlin Paterson</cp:lastModifiedBy>
  <cp:revision>4</cp:revision>
  <cp:lastPrinted>2023-08-07T17:24:00Z</cp:lastPrinted>
  <dcterms:created xsi:type="dcterms:W3CDTF">2026-06-03T10:09:00Z</dcterms:created>
  <dcterms:modified xsi:type="dcterms:W3CDTF">2026-06-08T14:31:00Z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0x0101002C67915CB37172408585C86EAE67BC05</vt:lpwstr>
  </property>
</Properties>
</file>